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AD775F" w:rsidRDefault="00AD775F" w:rsidP="002F43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1904848" cy="1071477"/>
            <wp:effectExtent l="19050" t="0" r="152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278" cy="107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4F2295" w:rsidRDefault="002F4395" w:rsidP="002F4395">
      <w:pPr>
        <w:jc w:val="center"/>
        <w:rPr>
          <w:rFonts w:ascii="Arial" w:hAnsi="Arial" w:cs="Arial"/>
        </w:rPr>
      </w:pPr>
      <w:r w:rsidRPr="00B27F1F">
        <w:rPr>
          <w:rFonts w:ascii="Arial" w:hAnsi="Arial" w:cs="Arial"/>
          <w:b/>
        </w:rPr>
        <w:t>AGENDA</w:t>
      </w:r>
      <w:r w:rsidR="004F2295">
        <w:rPr>
          <w:rFonts w:ascii="Arial" w:hAnsi="Arial" w:cs="Arial"/>
        </w:rPr>
        <w:t xml:space="preserve"> </w:t>
      </w:r>
    </w:p>
    <w:p w:rsidR="00BB08DF" w:rsidRDefault="002F4395" w:rsidP="002F4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723339">
        <w:rPr>
          <w:rFonts w:ascii="Arial" w:hAnsi="Arial" w:cs="Arial"/>
        </w:rPr>
        <w:t>December 11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2018  -</w:t>
      </w:r>
      <w:proofErr w:type="gramEnd"/>
      <w:r>
        <w:rPr>
          <w:rFonts w:ascii="Arial" w:hAnsi="Arial" w:cs="Arial"/>
        </w:rPr>
        <w:t xml:space="preserve"> </w:t>
      </w:r>
      <w:r w:rsidRPr="00A80101">
        <w:rPr>
          <w:rFonts w:ascii="Arial" w:hAnsi="Arial" w:cs="Arial"/>
        </w:rPr>
        <w:t xml:space="preserve">Start time 6:15 pm </w:t>
      </w:r>
    </w:p>
    <w:p w:rsidR="004F2295" w:rsidRDefault="00723339" w:rsidP="002F4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Cheryl </w:t>
      </w:r>
      <w:proofErr w:type="spellStart"/>
      <w:r>
        <w:rPr>
          <w:rFonts w:ascii="Arial" w:hAnsi="Arial" w:cs="Arial"/>
        </w:rPr>
        <w:t>Hesselwood’s</w:t>
      </w:r>
      <w:proofErr w:type="spellEnd"/>
      <w:r>
        <w:rPr>
          <w:rFonts w:ascii="Arial" w:hAnsi="Arial" w:cs="Arial"/>
        </w:rPr>
        <w:t xml:space="preserve"> Home</w:t>
      </w:r>
      <w:proofErr w:type="gramStart"/>
      <w:r>
        <w:rPr>
          <w:rFonts w:ascii="Arial" w:hAnsi="Arial" w:cs="Arial"/>
        </w:rPr>
        <w:t xml:space="preserve">, </w:t>
      </w:r>
      <w:r w:rsidR="002F4395" w:rsidRPr="00A80101">
        <w:rPr>
          <w:rFonts w:ascii="Arial" w:hAnsi="Arial" w:cs="Arial"/>
        </w:rPr>
        <w:t xml:space="preserve"> Clinton</w:t>
      </w:r>
      <w:proofErr w:type="gramEnd"/>
      <w:r w:rsidR="002F4395" w:rsidRPr="00A80101">
        <w:rPr>
          <w:rFonts w:ascii="Arial" w:hAnsi="Arial" w:cs="Arial"/>
        </w:rPr>
        <w:t xml:space="preserve"> </w:t>
      </w:r>
    </w:p>
    <w:p w:rsidR="002F4395" w:rsidRDefault="002F4395" w:rsidP="00DF6CDB">
      <w:pPr>
        <w:rPr>
          <w:rFonts w:ascii="Arial" w:hAnsi="Arial" w:cs="Arial"/>
          <w:b/>
        </w:rPr>
      </w:pPr>
    </w:p>
    <w:p w:rsidR="00DF6CDB" w:rsidRPr="00DF6CDB" w:rsidRDefault="00DF6CDB" w:rsidP="00DF6CD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Attending:  </w:t>
      </w:r>
      <w:r w:rsidRPr="00DF6CDB">
        <w:rPr>
          <w:rFonts w:ascii="Arial" w:hAnsi="Arial" w:cs="Arial"/>
        </w:rPr>
        <w:t xml:space="preserve">Sandy Garnet, Jeff Roy, Jessica </w:t>
      </w:r>
      <w:proofErr w:type="spellStart"/>
      <w:r w:rsidRPr="00DF6CDB">
        <w:rPr>
          <w:rFonts w:ascii="Arial" w:hAnsi="Arial" w:cs="Arial"/>
        </w:rPr>
        <w:t>Carnochan</w:t>
      </w:r>
      <w:proofErr w:type="spellEnd"/>
      <w:r w:rsidRPr="00DF6CDB">
        <w:rPr>
          <w:rFonts w:ascii="Arial" w:hAnsi="Arial" w:cs="Arial"/>
        </w:rPr>
        <w:t xml:space="preserve">, Cheryl </w:t>
      </w:r>
      <w:proofErr w:type="spellStart"/>
      <w:r w:rsidRPr="00DF6CDB">
        <w:rPr>
          <w:rFonts w:ascii="Arial" w:hAnsi="Arial" w:cs="Arial"/>
        </w:rPr>
        <w:t>Hesselwood</w:t>
      </w:r>
      <w:proofErr w:type="spellEnd"/>
      <w:r w:rsidRPr="00DF6CDB">
        <w:rPr>
          <w:rFonts w:ascii="Arial" w:hAnsi="Arial" w:cs="Arial"/>
        </w:rPr>
        <w:t xml:space="preserve">, Angela Smith, David </w:t>
      </w:r>
      <w:proofErr w:type="spellStart"/>
      <w:r w:rsidRPr="00DF6CDB">
        <w:rPr>
          <w:rFonts w:ascii="Arial" w:hAnsi="Arial" w:cs="Arial"/>
        </w:rPr>
        <w:t>Jewitt</w:t>
      </w:r>
      <w:proofErr w:type="spellEnd"/>
      <w:r w:rsidRPr="00DF6CDB">
        <w:rPr>
          <w:rFonts w:ascii="Arial" w:hAnsi="Arial" w:cs="Arial"/>
        </w:rPr>
        <w:t>, Patrick Donnelly</w:t>
      </w:r>
    </w:p>
    <w:p w:rsidR="00DF6CDB" w:rsidRDefault="00DF6CDB" w:rsidP="00DF6CD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Regrets:  </w:t>
      </w:r>
      <w:r>
        <w:rPr>
          <w:rFonts w:ascii="Arial" w:hAnsi="Arial" w:cs="Arial"/>
        </w:rPr>
        <w:t xml:space="preserve">Mike Belford, Dave </w:t>
      </w:r>
      <w:proofErr w:type="spellStart"/>
      <w:r>
        <w:rPr>
          <w:rFonts w:ascii="Arial" w:hAnsi="Arial" w:cs="Arial"/>
        </w:rPr>
        <w:t>Corrie</w:t>
      </w:r>
      <w:proofErr w:type="spellEnd"/>
      <w:r>
        <w:rPr>
          <w:rFonts w:ascii="Arial" w:hAnsi="Arial" w:cs="Arial"/>
        </w:rPr>
        <w:t xml:space="preserve">, Jeffery Scholl, Sarah </w:t>
      </w:r>
      <w:proofErr w:type="spellStart"/>
      <w:r w:rsidR="00DD4111">
        <w:rPr>
          <w:rFonts w:ascii="Arial" w:hAnsi="Arial" w:cs="Arial"/>
        </w:rPr>
        <w:t>Garrity</w:t>
      </w:r>
      <w:proofErr w:type="spellEnd"/>
    </w:p>
    <w:p w:rsidR="00DD4111" w:rsidRPr="00DF6CDB" w:rsidRDefault="00DD4111" w:rsidP="00DF6CDB">
      <w:pPr>
        <w:rPr>
          <w:rFonts w:ascii="Arial" w:hAnsi="Arial" w:cs="Arial"/>
        </w:rPr>
      </w:pPr>
    </w:p>
    <w:p w:rsidR="002F4395" w:rsidRPr="00B27F1F" w:rsidRDefault="00DF6CDB" w:rsidP="002F43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Jessica </w:t>
      </w:r>
      <w:proofErr w:type="spellStart"/>
      <w:r>
        <w:rPr>
          <w:rFonts w:ascii="Arial" w:hAnsi="Arial" w:cs="Arial"/>
          <w:b/>
        </w:rPr>
        <w:t>Carnochan</w:t>
      </w:r>
      <w:proofErr w:type="spellEnd"/>
      <w:r>
        <w:rPr>
          <w:rFonts w:ascii="Arial" w:hAnsi="Arial" w:cs="Arial"/>
          <w:b/>
        </w:rPr>
        <w:t xml:space="preserve"> m</w:t>
      </w:r>
      <w:r w:rsidR="002F4395" w:rsidRPr="00B27F1F">
        <w:rPr>
          <w:rFonts w:ascii="Arial" w:hAnsi="Arial" w:cs="Arial"/>
          <w:b/>
        </w:rPr>
        <w:t>otion</w:t>
      </w:r>
      <w:r>
        <w:rPr>
          <w:rFonts w:ascii="Arial" w:hAnsi="Arial" w:cs="Arial"/>
          <w:b/>
        </w:rPr>
        <w:t xml:space="preserve">ed to accept the </w:t>
      </w:r>
      <w:r w:rsidR="002F4395" w:rsidRPr="00B27F1F">
        <w:rPr>
          <w:rFonts w:ascii="Arial" w:hAnsi="Arial" w:cs="Arial"/>
          <w:b/>
        </w:rPr>
        <w:t xml:space="preserve">minutes from </w:t>
      </w:r>
      <w:r w:rsidR="00723339">
        <w:rPr>
          <w:rFonts w:ascii="Arial" w:hAnsi="Arial" w:cs="Arial"/>
          <w:b/>
        </w:rPr>
        <w:t>November</w:t>
      </w:r>
      <w:r w:rsidR="002F4395" w:rsidRPr="00B27F1F">
        <w:rPr>
          <w:rFonts w:ascii="Arial" w:hAnsi="Arial" w:cs="Arial"/>
          <w:b/>
        </w:rPr>
        <w:t xml:space="preserve"> 2018 meeting</w:t>
      </w:r>
      <w:r>
        <w:rPr>
          <w:rFonts w:ascii="Arial" w:hAnsi="Arial" w:cs="Arial"/>
          <w:b/>
        </w:rPr>
        <w:t xml:space="preserve">.  Jeff Roy seconded, all were in </w:t>
      </w:r>
      <w:proofErr w:type="spellStart"/>
      <w:r>
        <w:rPr>
          <w:rFonts w:ascii="Arial" w:hAnsi="Arial" w:cs="Arial"/>
          <w:b/>
        </w:rPr>
        <w:t>favour</w:t>
      </w:r>
      <w:proofErr w:type="spellEnd"/>
      <w:r>
        <w:rPr>
          <w:rFonts w:ascii="Arial" w:hAnsi="Arial" w:cs="Arial"/>
          <w:b/>
        </w:rPr>
        <w:t>.  Motion carried.</w:t>
      </w:r>
    </w:p>
    <w:p w:rsidR="001041E3" w:rsidRPr="001041E3" w:rsidRDefault="00DF6CDB" w:rsidP="00AD77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1459D0" w:rsidRPr="00DD4111" w:rsidRDefault="002F4395" w:rsidP="001459D0">
      <w:pPr>
        <w:numPr>
          <w:ilvl w:val="0"/>
          <w:numId w:val="1"/>
        </w:numPr>
        <w:rPr>
          <w:rFonts w:ascii="Arial" w:hAnsi="Arial" w:cs="Arial"/>
        </w:rPr>
      </w:pPr>
      <w:r w:rsidRPr="00AD775F">
        <w:rPr>
          <w:rFonts w:ascii="Arial" w:hAnsi="Arial" w:cs="Arial"/>
          <w:b/>
        </w:rPr>
        <w:t xml:space="preserve"> Changes or Additions to Agenda:</w:t>
      </w:r>
      <w:r w:rsidR="00D473A6" w:rsidRPr="00AD775F">
        <w:rPr>
          <w:rFonts w:ascii="Arial" w:hAnsi="Arial" w:cs="Arial"/>
          <w:b/>
        </w:rPr>
        <w:t xml:space="preserve">  </w:t>
      </w:r>
    </w:p>
    <w:p w:rsidR="00DD4111" w:rsidRDefault="00DD4111" w:rsidP="00DD4111">
      <w:pPr>
        <w:pStyle w:val="ListParagraph"/>
        <w:rPr>
          <w:rFonts w:ascii="Arial" w:hAnsi="Arial" w:cs="Arial"/>
        </w:rPr>
      </w:pPr>
    </w:p>
    <w:p w:rsidR="00DD4111" w:rsidRPr="00AD775F" w:rsidRDefault="00DD4111" w:rsidP="00DD41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Patrick Donnelly shared information on the Meaningful market that happened on Dec. 12 in Brussels.  It was a great event, with Craig </w:t>
      </w:r>
      <w:proofErr w:type="spellStart"/>
      <w:r>
        <w:rPr>
          <w:rFonts w:ascii="Arial" w:hAnsi="Arial" w:cs="Arial"/>
        </w:rPr>
        <w:t>Keelberger</w:t>
      </w:r>
      <w:proofErr w:type="spellEnd"/>
      <w:r>
        <w:rPr>
          <w:rFonts w:ascii="Arial" w:hAnsi="Arial" w:cs="Arial"/>
        </w:rPr>
        <w:t xml:space="preserve"> (Me to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) speaking.  The Small Business Center is bringing more training and workshops to small business.   Look into the Digital </w:t>
      </w:r>
      <w:proofErr w:type="spellStart"/>
      <w:r>
        <w:rPr>
          <w:rFonts w:ascii="Arial" w:hAnsi="Arial" w:cs="Arial"/>
        </w:rPr>
        <w:t>Mainstreet</w:t>
      </w:r>
      <w:proofErr w:type="spellEnd"/>
      <w:r>
        <w:rPr>
          <w:rFonts w:ascii="Arial" w:hAnsi="Arial" w:cs="Arial"/>
        </w:rPr>
        <w:t xml:space="preserve"> Program, so much information and funding available.</w:t>
      </w:r>
    </w:p>
    <w:p w:rsidR="00AD775F" w:rsidRDefault="00AD775F" w:rsidP="0044660F">
      <w:pPr>
        <w:ind w:left="360"/>
        <w:rPr>
          <w:rFonts w:ascii="Arial" w:hAnsi="Arial" w:cs="Arial"/>
        </w:rPr>
      </w:pPr>
    </w:p>
    <w:p w:rsidR="00D5640D" w:rsidRDefault="00D5640D" w:rsidP="00AD775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23339">
        <w:rPr>
          <w:rFonts w:ascii="Arial" w:hAnsi="Arial" w:cs="Arial"/>
          <w:b/>
        </w:rPr>
        <w:t xml:space="preserve"> </w:t>
      </w:r>
      <w:r w:rsidR="00AD775F" w:rsidRPr="00723339">
        <w:rPr>
          <w:rFonts w:ascii="Arial" w:hAnsi="Arial" w:cs="Arial"/>
          <w:b/>
        </w:rPr>
        <w:t>Chair Updates</w:t>
      </w:r>
      <w:r w:rsidR="002315FD" w:rsidRPr="00723339">
        <w:rPr>
          <w:rFonts w:ascii="Arial" w:hAnsi="Arial" w:cs="Arial"/>
          <w:b/>
        </w:rPr>
        <w:t>:</w:t>
      </w:r>
      <w:r w:rsidR="00723339">
        <w:rPr>
          <w:rFonts w:ascii="Arial" w:hAnsi="Arial" w:cs="Arial"/>
          <w:b/>
        </w:rPr>
        <w:t xml:space="preserve"> </w:t>
      </w:r>
    </w:p>
    <w:p w:rsidR="00723339" w:rsidRPr="00723339" w:rsidRDefault="00723339" w:rsidP="0072333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proofErr w:type="gramStart"/>
      <w:r>
        <w:rPr>
          <w:rFonts w:ascii="Arial" w:hAnsi="Arial" w:cs="Arial"/>
        </w:rPr>
        <w:t xml:space="preserve">3.1  </w:t>
      </w:r>
      <w:r w:rsidR="00C731F9">
        <w:rPr>
          <w:rFonts w:ascii="Arial" w:hAnsi="Arial" w:cs="Arial"/>
        </w:rPr>
        <w:t>Date</w:t>
      </w:r>
      <w:proofErr w:type="gramEnd"/>
      <w:r w:rsidR="00C731F9">
        <w:rPr>
          <w:rFonts w:ascii="Arial" w:hAnsi="Arial" w:cs="Arial"/>
        </w:rPr>
        <w:t xml:space="preserve"> for Strategic Plan with Vicki Lass</w:t>
      </w:r>
      <w:r w:rsidR="00DF6CDB">
        <w:rPr>
          <w:rFonts w:ascii="Arial" w:hAnsi="Arial" w:cs="Arial"/>
        </w:rPr>
        <w:t xml:space="preserve"> – Either January 19 or 26, Sandy will get an answer from her.</w:t>
      </w:r>
    </w:p>
    <w:p w:rsidR="00723339" w:rsidRDefault="00BD06E1" w:rsidP="0072333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4E5D1F">
        <w:rPr>
          <w:rFonts w:ascii="Arial" w:hAnsi="Arial" w:cs="Arial"/>
          <w:b/>
        </w:rPr>
        <w:t xml:space="preserve">3.2  </w:t>
      </w:r>
      <w:r>
        <w:rPr>
          <w:rFonts w:ascii="Arial" w:hAnsi="Arial" w:cs="Arial"/>
        </w:rPr>
        <w:t>Ladies</w:t>
      </w:r>
      <w:proofErr w:type="gramEnd"/>
      <w:r>
        <w:rPr>
          <w:rFonts w:ascii="Arial" w:hAnsi="Arial" w:cs="Arial"/>
        </w:rPr>
        <w:t xml:space="preserve"> Day Out was a success.  **Look at our Prize system for next year.</w:t>
      </w:r>
    </w:p>
    <w:p w:rsidR="00BD06E1" w:rsidRDefault="00BD06E1" w:rsidP="007233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5D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Gingerbread Contest was </w:t>
      </w:r>
      <w:proofErr w:type="gramStart"/>
      <w:r>
        <w:rPr>
          <w:rFonts w:ascii="Arial" w:hAnsi="Arial" w:cs="Arial"/>
        </w:rPr>
        <w:t>amazing,</w:t>
      </w:r>
      <w:proofErr w:type="gramEnd"/>
      <w:r>
        <w:rPr>
          <w:rFonts w:ascii="Arial" w:hAnsi="Arial" w:cs="Arial"/>
        </w:rPr>
        <w:t xml:space="preserve"> definitely do again in 2019 with expansion to houses and Businesses…Do a “walk around” during the first week of December to show them off better.</w:t>
      </w:r>
    </w:p>
    <w:p w:rsidR="00BD06E1" w:rsidRDefault="00BD06E1" w:rsidP="007233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5D1F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Decorating for Christmas – the doors are too heavy for the current volunteers, we need to be sure of young men to help</w:t>
      </w:r>
    </w:p>
    <w:p w:rsidR="004E5D1F" w:rsidRDefault="004E5D1F" w:rsidP="007233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3.3  Find</w:t>
      </w:r>
      <w:proofErr w:type="gramEnd"/>
      <w:r>
        <w:rPr>
          <w:rFonts w:ascii="Arial" w:hAnsi="Arial" w:cs="Arial"/>
        </w:rPr>
        <w:t xml:space="preserve"> out from Tom </w:t>
      </w:r>
      <w:proofErr w:type="spellStart"/>
      <w:r>
        <w:rPr>
          <w:rFonts w:ascii="Arial" w:hAnsi="Arial" w:cs="Arial"/>
        </w:rPr>
        <w:t>Williscraft</w:t>
      </w:r>
      <w:proofErr w:type="spellEnd"/>
      <w:r>
        <w:rPr>
          <w:rFonts w:ascii="Arial" w:hAnsi="Arial" w:cs="Arial"/>
        </w:rPr>
        <w:t xml:space="preserve"> when the Radio ads begin in 2019.</w:t>
      </w:r>
    </w:p>
    <w:p w:rsidR="004E5D1F" w:rsidRDefault="00A67FF3" w:rsidP="007233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5D1F">
        <w:rPr>
          <w:rFonts w:ascii="Arial" w:hAnsi="Arial" w:cs="Arial"/>
        </w:rPr>
        <w:t xml:space="preserve"> </w:t>
      </w:r>
    </w:p>
    <w:p w:rsidR="004E5D1F" w:rsidRDefault="004E5D1F" w:rsidP="00723339">
      <w:pPr>
        <w:rPr>
          <w:rFonts w:ascii="Arial" w:hAnsi="Arial" w:cs="Arial"/>
        </w:rPr>
      </w:pPr>
    </w:p>
    <w:p w:rsidR="004E5D1F" w:rsidRDefault="004E5D1F" w:rsidP="00723339">
      <w:pPr>
        <w:rPr>
          <w:rFonts w:ascii="Arial" w:hAnsi="Arial" w:cs="Arial"/>
        </w:rPr>
      </w:pPr>
    </w:p>
    <w:p w:rsidR="004E5D1F" w:rsidRDefault="004E5D1F" w:rsidP="00723339">
      <w:pPr>
        <w:rPr>
          <w:rFonts w:ascii="Arial" w:hAnsi="Arial" w:cs="Arial"/>
        </w:rPr>
      </w:pPr>
    </w:p>
    <w:p w:rsidR="004E5D1F" w:rsidRDefault="004E5D1F" w:rsidP="00723339">
      <w:pPr>
        <w:rPr>
          <w:rFonts w:ascii="Arial" w:hAnsi="Arial" w:cs="Arial"/>
        </w:rPr>
      </w:pPr>
    </w:p>
    <w:p w:rsidR="0007733B" w:rsidRDefault="0007733B" w:rsidP="00723339">
      <w:pPr>
        <w:rPr>
          <w:rFonts w:ascii="Arial" w:hAnsi="Arial" w:cs="Arial"/>
        </w:rPr>
      </w:pPr>
    </w:p>
    <w:p w:rsidR="0007733B" w:rsidRDefault="0007733B" w:rsidP="00723339">
      <w:pPr>
        <w:rPr>
          <w:rFonts w:ascii="Arial" w:hAnsi="Arial" w:cs="Arial"/>
        </w:rPr>
      </w:pPr>
      <w:r>
        <w:rPr>
          <w:rFonts w:ascii="Arial" w:hAnsi="Arial" w:cs="Arial"/>
        </w:rPr>
        <w:tab/>
        <w:t>3.4   Discussion around the Mobile App, is it possible to reboot, or just scrap it?</w:t>
      </w:r>
    </w:p>
    <w:p w:rsidR="0007733B" w:rsidRDefault="0007733B" w:rsidP="007233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Maybe we could have a competition with the local schools, see if any of the students are interested in working on this.</w:t>
      </w:r>
    </w:p>
    <w:p w:rsidR="0007733B" w:rsidRPr="00BD06E1" w:rsidRDefault="0007733B" w:rsidP="00723339">
      <w:pPr>
        <w:rPr>
          <w:rFonts w:ascii="Arial" w:hAnsi="Arial" w:cs="Arial"/>
        </w:rPr>
      </w:pPr>
    </w:p>
    <w:p w:rsidR="002F4395" w:rsidRDefault="00AD775F" w:rsidP="00AD77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4.0</w:t>
      </w:r>
      <w:r w:rsidR="002315FD">
        <w:rPr>
          <w:rFonts w:ascii="Arial" w:hAnsi="Arial" w:cs="Arial"/>
          <w:b/>
        </w:rPr>
        <w:t xml:space="preserve"> </w:t>
      </w:r>
      <w:r w:rsidR="002F4395" w:rsidRPr="00B27F1F">
        <w:rPr>
          <w:rFonts w:ascii="Arial" w:hAnsi="Arial" w:cs="Arial"/>
          <w:b/>
        </w:rPr>
        <w:t>Treasurer’s</w:t>
      </w:r>
      <w:r w:rsidR="002F4395">
        <w:rPr>
          <w:rFonts w:ascii="Arial" w:hAnsi="Arial" w:cs="Arial"/>
          <w:b/>
        </w:rPr>
        <w:t xml:space="preserve"> Report/Budget Items:</w:t>
      </w:r>
    </w:p>
    <w:p w:rsidR="002F4395" w:rsidRDefault="004E5D1F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F4395" w:rsidRPr="00B27F1F">
        <w:rPr>
          <w:rFonts w:ascii="Arial" w:hAnsi="Arial" w:cs="Arial"/>
        </w:rPr>
        <w:t>Bank Recon</w:t>
      </w:r>
      <w:r w:rsidR="00AD775F">
        <w:rPr>
          <w:rFonts w:ascii="Arial" w:hAnsi="Arial" w:cs="Arial"/>
        </w:rPr>
        <w:t xml:space="preserve">ciliation and Trial Balance </w:t>
      </w:r>
    </w:p>
    <w:p w:rsidR="002F4395" w:rsidRDefault="004E5D1F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F4395" w:rsidRPr="00D903BE">
        <w:rPr>
          <w:rFonts w:ascii="Arial" w:hAnsi="Arial" w:cs="Arial"/>
        </w:rPr>
        <w:t>Bills to be paid</w:t>
      </w:r>
      <w:r>
        <w:rPr>
          <w:rFonts w:ascii="Arial" w:hAnsi="Arial" w:cs="Arial"/>
        </w:rPr>
        <w:t xml:space="preserve"> – Maelstrom, Made in Huron (paid Blyth Farm Cheese), </w:t>
      </w:r>
      <w:proofErr w:type="spellStart"/>
      <w:r>
        <w:rPr>
          <w:rFonts w:ascii="Arial" w:hAnsi="Arial" w:cs="Arial"/>
        </w:rPr>
        <w:t>Bartliff’s</w:t>
      </w:r>
      <w:proofErr w:type="spellEnd"/>
      <w:r>
        <w:rPr>
          <w:rFonts w:ascii="Arial" w:hAnsi="Arial" w:cs="Arial"/>
        </w:rPr>
        <w:t xml:space="preserve"> Bakery</w:t>
      </w:r>
    </w:p>
    <w:p w:rsidR="00053E6D" w:rsidRPr="004E5D1F" w:rsidRDefault="00A67FF3" w:rsidP="004E5D1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E5D1F" w:rsidRPr="004E5D1F">
        <w:rPr>
          <w:rFonts w:ascii="Arial" w:hAnsi="Arial" w:cs="Arial"/>
        </w:rPr>
        <w:t xml:space="preserve">Ask Terri if it is possible to have </w:t>
      </w:r>
      <w:proofErr w:type="gramStart"/>
      <w:r w:rsidR="004E5D1F" w:rsidRPr="004E5D1F">
        <w:rPr>
          <w:rFonts w:ascii="Arial" w:hAnsi="Arial" w:cs="Arial"/>
        </w:rPr>
        <w:t>a  year</w:t>
      </w:r>
      <w:proofErr w:type="gramEnd"/>
      <w:r w:rsidR="004E5D1F" w:rsidRPr="004E5D1F">
        <w:rPr>
          <w:rFonts w:ascii="Arial" w:hAnsi="Arial" w:cs="Arial"/>
        </w:rPr>
        <w:t xml:space="preserve"> contract for the flowers, to save us from advertising every</w:t>
      </w:r>
      <w:r w:rsidR="004E5D1F">
        <w:rPr>
          <w:rFonts w:ascii="Arial" w:hAnsi="Arial" w:cs="Arial"/>
        </w:rPr>
        <w:t xml:space="preserve"> year and receiving the same res</w:t>
      </w:r>
      <w:r w:rsidR="004E5D1F" w:rsidRPr="004E5D1F">
        <w:rPr>
          <w:rFonts w:ascii="Arial" w:hAnsi="Arial" w:cs="Arial"/>
        </w:rPr>
        <w:t>ponse.</w:t>
      </w:r>
    </w:p>
    <w:p w:rsidR="004E5D1F" w:rsidRPr="004E5D1F" w:rsidRDefault="004E5D1F" w:rsidP="004E5D1F">
      <w:pPr>
        <w:ind w:left="720"/>
        <w:rPr>
          <w:rFonts w:ascii="Arial" w:hAnsi="Arial" w:cs="Arial"/>
        </w:rPr>
      </w:pPr>
    </w:p>
    <w:p w:rsidR="002F4395" w:rsidRDefault="00BB08DF" w:rsidP="00AD77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775F">
        <w:rPr>
          <w:rFonts w:ascii="Arial" w:hAnsi="Arial" w:cs="Arial"/>
          <w:b/>
        </w:rPr>
        <w:t xml:space="preserve"> Council Report:  </w:t>
      </w:r>
      <w:r w:rsidR="004E5D1F">
        <w:rPr>
          <w:rFonts w:ascii="Arial" w:hAnsi="Arial" w:cs="Arial"/>
        </w:rPr>
        <w:t xml:space="preserve">David </w:t>
      </w:r>
      <w:proofErr w:type="spellStart"/>
      <w:r w:rsidR="00A67FF3">
        <w:rPr>
          <w:rFonts w:ascii="Arial" w:hAnsi="Arial" w:cs="Arial"/>
        </w:rPr>
        <w:t>Jewitt</w:t>
      </w:r>
      <w:proofErr w:type="spellEnd"/>
      <w:r w:rsidR="00A67FF3">
        <w:rPr>
          <w:rFonts w:ascii="Arial" w:hAnsi="Arial" w:cs="Arial"/>
        </w:rPr>
        <w:t xml:space="preserve"> -  Council held their Inaugural meeting, setting committee personnel and budget meeting dates</w:t>
      </w:r>
    </w:p>
    <w:p w:rsidR="00A67FF3" w:rsidRDefault="00A67FF3" w:rsidP="00A67FF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BIA  asked David to let Council know we wanted to be involved with the Win this Space program if they decided to go ahead with it in Central Huron</w:t>
      </w:r>
    </w:p>
    <w:p w:rsidR="00A67FF3" w:rsidRDefault="00A67FF3" w:rsidP="00A67FF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Patrick Donnelly said Economic Development would offer training for Win This Space, Jan Hawley is always a resource too.</w:t>
      </w:r>
    </w:p>
    <w:p w:rsidR="00A67FF3" w:rsidRDefault="00A67FF3" w:rsidP="00A67FF3">
      <w:pPr>
        <w:rPr>
          <w:rFonts w:ascii="Arial" w:hAnsi="Arial" w:cs="Arial"/>
        </w:rPr>
      </w:pPr>
    </w:p>
    <w:p w:rsidR="00A67FF3" w:rsidRPr="00A404E6" w:rsidRDefault="00A67FF3" w:rsidP="00A404E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404E6">
        <w:rPr>
          <w:rFonts w:ascii="Arial" w:hAnsi="Arial" w:cs="Arial"/>
        </w:rPr>
        <w:t>CIC Report:  Working on the next Wine and Cheese event –</w:t>
      </w:r>
      <w:r w:rsidR="00A404E6" w:rsidRPr="00A404E6">
        <w:rPr>
          <w:rFonts w:ascii="Arial" w:hAnsi="Arial" w:cs="Arial"/>
        </w:rPr>
        <w:t xml:space="preserve"> </w:t>
      </w:r>
    </w:p>
    <w:p w:rsidR="00A404E6" w:rsidRDefault="00A404E6" w:rsidP="00A404E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Community Guide – ready to be distributed the end of February</w:t>
      </w:r>
    </w:p>
    <w:p w:rsidR="00A404E6" w:rsidRDefault="00A404E6" w:rsidP="00A404E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Council is discussing extra to send to RR#5</w:t>
      </w:r>
    </w:p>
    <w:p w:rsidR="00A404E6" w:rsidRDefault="00A404E6" w:rsidP="00A404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BIA discussion to fund 250 extra for use in our welcome packages, and to hand out in some of our businesses where tourists shop.</w:t>
      </w:r>
      <w:proofErr w:type="gramEnd"/>
    </w:p>
    <w:p w:rsidR="00A404E6" w:rsidRDefault="00A404E6" w:rsidP="00A404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Cheryl </w:t>
      </w:r>
      <w:proofErr w:type="spellStart"/>
      <w:r>
        <w:rPr>
          <w:rFonts w:ascii="Arial" w:hAnsi="Arial" w:cs="Arial"/>
          <w:b/>
        </w:rPr>
        <w:t>Hesselwood</w:t>
      </w:r>
      <w:proofErr w:type="spellEnd"/>
      <w:r>
        <w:rPr>
          <w:rFonts w:ascii="Arial" w:hAnsi="Arial" w:cs="Arial"/>
          <w:b/>
        </w:rPr>
        <w:t xml:space="preserve"> motioned to spend up to $250 for extra Community Guides, Jessica </w:t>
      </w:r>
      <w:proofErr w:type="spellStart"/>
      <w:r>
        <w:rPr>
          <w:rFonts w:ascii="Arial" w:hAnsi="Arial" w:cs="Arial"/>
          <w:b/>
        </w:rPr>
        <w:t>Carnochan</w:t>
      </w:r>
      <w:proofErr w:type="spellEnd"/>
      <w:r>
        <w:rPr>
          <w:rFonts w:ascii="Arial" w:hAnsi="Arial" w:cs="Arial"/>
          <w:b/>
        </w:rPr>
        <w:t xml:space="preserve"> Seconded, all were in </w:t>
      </w:r>
      <w:proofErr w:type="spellStart"/>
      <w:r>
        <w:rPr>
          <w:rFonts w:ascii="Arial" w:hAnsi="Arial" w:cs="Arial"/>
          <w:b/>
        </w:rPr>
        <w:t>favour</w:t>
      </w:r>
      <w:proofErr w:type="spellEnd"/>
      <w:r>
        <w:rPr>
          <w:rFonts w:ascii="Arial" w:hAnsi="Arial" w:cs="Arial"/>
          <w:b/>
        </w:rPr>
        <w:t>, motion carried.</w:t>
      </w:r>
    </w:p>
    <w:p w:rsidR="002F4395" w:rsidRDefault="002F4395" w:rsidP="00723339">
      <w:pPr>
        <w:rPr>
          <w:rFonts w:ascii="Arial" w:hAnsi="Arial" w:cs="Arial"/>
          <w:b/>
        </w:rPr>
      </w:pPr>
    </w:p>
    <w:p w:rsidR="002F4395" w:rsidRPr="00BB08DF" w:rsidRDefault="00BB08DF" w:rsidP="00AD775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395" w:rsidRPr="00BB08DF">
        <w:rPr>
          <w:rFonts w:ascii="Arial" w:hAnsi="Arial" w:cs="Arial"/>
          <w:b/>
        </w:rPr>
        <w:t xml:space="preserve">Upcoming Meeting Dates, Time and Place </w:t>
      </w:r>
      <w:r w:rsidR="002F4395" w:rsidRPr="00BB08DF">
        <w:rPr>
          <w:rFonts w:ascii="Arial" w:hAnsi="Arial" w:cs="Arial"/>
        </w:rPr>
        <w:t>–</w:t>
      </w:r>
    </w:p>
    <w:p w:rsidR="002F4395" w:rsidRDefault="00723339" w:rsidP="001D4F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Jan. 8, 2019     6:15 at the </w:t>
      </w:r>
      <w:proofErr w:type="spellStart"/>
      <w:proofErr w:type="gramStart"/>
      <w:r>
        <w:rPr>
          <w:rFonts w:ascii="Arial" w:hAnsi="Arial" w:cs="Arial"/>
        </w:rPr>
        <w:t>Firehall</w:t>
      </w:r>
      <w:proofErr w:type="spellEnd"/>
      <w:r w:rsidR="00A404E6">
        <w:rPr>
          <w:rFonts w:ascii="Arial" w:hAnsi="Arial" w:cs="Arial"/>
        </w:rPr>
        <w:t xml:space="preserve">  (</w:t>
      </w:r>
      <w:proofErr w:type="gramEnd"/>
      <w:r w:rsidR="00A404E6">
        <w:rPr>
          <w:rFonts w:ascii="Arial" w:hAnsi="Arial" w:cs="Arial"/>
        </w:rPr>
        <w:t>Postponed for the Strategic Meeting January 19, 2019)</w:t>
      </w:r>
    </w:p>
    <w:p w:rsidR="00723339" w:rsidRDefault="00723339" w:rsidP="001D4F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Feb. 12, 2019</w:t>
      </w:r>
    </w:p>
    <w:p w:rsidR="003D706E" w:rsidRPr="003D706E" w:rsidRDefault="003D706E" w:rsidP="002F4395">
      <w:pPr>
        <w:ind w:left="360"/>
        <w:rPr>
          <w:rFonts w:ascii="Arial" w:hAnsi="Arial" w:cs="Arial"/>
        </w:rPr>
      </w:pPr>
    </w:p>
    <w:p w:rsidR="000A542F" w:rsidRDefault="0007733B" w:rsidP="00AD775F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F4395" w:rsidRPr="00F20440">
        <w:rPr>
          <w:rFonts w:ascii="Arial" w:hAnsi="Arial" w:cs="Arial"/>
          <w:b/>
        </w:rPr>
        <w:t>M</w:t>
      </w:r>
      <w:r w:rsidR="002F4395" w:rsidRPr="009A64FE">
        <w:rPr>
          <w:rFonts w:ascii="Arial" w:hAnsi="Arial" w:cs="Arial"/>
          <w:b/>
        </w:rPr>
        <w:t xml:space="preserve">otion to </w:t>
      </w:r>
      <w:proofErr w:type="gramStart"/>
      <w:r w:rsidR="002F4395" w:rsidRPr="009A64FE">
        <w:rPr>
          <w:rFonts w:ascii="Arial" w:hAnsi="Arial" w:cs="Arial"/>
          <w:b/>
        </w:rPr>
        <w:t>Adjourn</w:t>
      </w:r>
      <w:r>
        <w:rPr>
          <w:rFonts w:ascii="Arial" w:hAnsi="Arial" w:cs="Arial"/>
          <w:b/>
        </w:rPr>
        <w:t xml:space="preserve">  by</w:t>
      </w:r>
      <w:proofErr w:type="gramEnd"/>
      <w:r>
        <w:rPr>
          <w:rFonts w:ascii="Arial" w:hAnsi="Arial" w:cs="Arial"/>
          <w:b/>
        </w:rPr>
        <w:t xml:space="preserve"> Jeff Roy, all in </w:t>
      </w:r>
      <w:proofErr w:type="spellStart"/>
      <w:r>
        <w:rPr>
          <w:rFonts w:ascii="Arial" w:hAnsi="Arial" w:cs="Arial"/>
          <w:b/>
        </w:rPr>
        <w:t>favour</w:t>
      </w:r>
      <w:proofErr w:type="spellEnd"/>
      <w:r>
        <w:rPr>
          <w:rFonts w:ascii="Arial" w:hAnsi="Arial" w:cs="Arial"/>
          <w:b/>
        </w:rPr>
        <w:t>.</w:t>
      </w:r>
    </w:p>
    <w:p w:rsidR="00736506" w:rsidRPr="009325BE" w:rsidRDefault="00736506" w:rsidP="009325BE">
      <w:pPr>
        <w:ind w:left="360"/>
        <w:rPr>
          <w:rFonts w:ascii="Arial" w:hAnsi="Arial" w:cs="Arial"/>
          <w:b/>
        </w:rPr>
      </w:pPr>
    </w:p>
    <w:sectPr w:rsidR="00736506" w:rsidRPr="009325BE" w:rsidSect="00723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F1" w:rsidRDefault="00FC22F1" w:rsidP="004A590A">
      <w:r>
        <w:separator/>
      </w:r>
    </w:p>
  </w:endnote>
  <w:endnote w:type="continuationSeparator" w:id="0">
    <w:p w:rsidR="00FC22F1" w:rsidRDefault="00FC22F1" w:rsidP="004A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61" w:rsidRDefault="004D3C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4" w:rsidRPr="00A70212" w:rsidRDefault="007D5B74" w:rsidP="00653971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PO Box 400, Clinton, ON, N0M 1L0 </w:t>
    </w:r>
    <w:r>
      <w:rPr>
        <w:rFonts w:ascii="Verdana" w:hAnsi="Verdana"/>
        <w:color w:val="000000"/>
        <w:spacing w:val="3"/>
        <w:sz w:val="18"/>
        <w:szCs w:val="18"/>
      </w:rPr>
      <w:t xml:space="preserve"> Phone 519 606 1234  Fax 519 482 </w:t>
    </w:r>
    <w:r w:rsidRPr="00A70212">
      <w:rPr>
        <w:rFonts w:ascii="Verdana" w:hAnsi="Verdana"/>
        <w:color w:val="000000"/>
        <w:spacing w:val="3"/>
        <w:sz w:val="18"/>
        <w:szCs w:val="18"/>
      </w:rPr>
      <w:t>9183</w:t>
    </w:r>
    <w:r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>
      <w:rPr>
        <w:rFonts w:ascii="Verdana" w:hAnsi="Verdana"/>
        <w:color w:val="000000"/>
        <w:spacing w:val="3"/>
        <w:sz w:val="18"/>
        <w:szCs w:val="18"/>
      </w:rPr>
      <w:t xml:space="preserve"> clinton.centralhuronbia@gmail.com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  http://cchbia.ca/</w:t>
    </w:r>
    <w:r w:rsidRPr="00A70212">
      <w:rPr>
        <w:rFonts w:ascii="Verdana" w:hAnsi="Verdana"/>
        <w:color w:val="auto"/>
        <w:spacing w:val="3"/>
        <w:sz w:val="18"/>
        <w:szCs w:val="18"/>
      </w:rPr>
      <w:tab/>
    </w:r>
  </w:p>
  <w:p w:rsidR="007D5B74" w:rsidRDefault="007D5B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61" w:rsidRDefault="004D3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F1" w:rsidRDefault="00FC22F1" w:rsidP="004A590A">
      <w:r>
        <w:separator/>
      </w:r>
    </w:p>
  </w:footnote>
  <w:footnote w:type="continuationSeparator" w:id="0">
    <w:p w:rsidR="00FC22F1" w:rsidRDefault="00FC22F1" w:rsidP="004A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61" w:rsidRDefault="004D3C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77485" o:spid="_x0000_s24578" type="#_x0000_t136" style="position:absolute;margin-left:0;margin-top:0;width:472.45pt;height:187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4" w:rsidRDefault="004D3C61" w:rsidP="004F2295">
    <w:pPr>
      <w:pStyle w:val="Header"/>
      <w:ind w:left="-1418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77486" o:spid="_x0000_s24579" type="#_x0000_t136" style="position:absolute;left:0;text-align:left;margin-left:0;margin-top:0;width:472.45pt;height:187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7D5B74">
      <w:rPr>
        <w:noProof/>
        <w:lang w:val="en-CA" w:eastAsia="en-CA"/>
      </w:rPr>
      <w:t xml:space="preserve">                  </w:t>
    </w:r>
    <w:r w:rsidR="007D5B74">
      <w:rPr>
        <w:noProof/>
        <w:lang w:val="en-CA" w:eastAsia="en-CA"/>
      </w:rPr>
      <w:drawing>
        <wp:inline distT="0" distB="0" distL="0" distR="0">
          <wp:extent cx="2911475" cy="1645920"/>
          <wp:effectExtent l="19050" t="0" r="3175" b="0"/>
          <wp:docPr id="3" name="Picture 3" descr="C:\Users\User\Pictures\CCHBIA photos\CentralHuronBIA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CHBIA photos\CentralHuronBIA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61" w:rsidRDefault="004D3C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77484" o:spid="_x0000_s24577" type="#_x0000_t136" style="position:absolute;margin-left:0;margin-top:0;width:472.45pt;height:187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D22"/>
    <w:multiLevelType w:val="multilevel"/>
    <w:tmpl w:val="713A45FA"/>
    <w:lvl w:ilvl="0">
      <w:start w:val="6"/>
      <w:numFmt w:val="decimal"/>
      <w:lvlText w:val="%1.0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">
    <w:nsid w:val="345E3025"/>
    <w:multiLevelType w:val="multilevel"/>
    <w:tmpl w:val="8C5662D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60381A1D"/>
    <w:multiLevelType w:val="multilevel"/>
    <w:tmpl w:val="0B84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4A590A"/>
    <w:rsid w:val="000251B7"/>
    <w:rsid w:val="00053E6D"/>
    <w:rsid w:val="0007733B"/>
    <w:rsid w:val="000A542F"/>
    <w:rsid w:val="001041E3"/>
    <w:rsid w:val="001459D0"/>
    <w:rsid w:val="001B11AB"/>
    <w:rsid w:val="001D4F12"/>
    <w:rsid w:val="001F485A"/>
    <w:rsid w:val="002315FD"/>
    <w:rsid w:val="0025696D"/>
    <w:rsid w:val="00271D02"/>
    <w:rsid w:val="002766DA"/>
    <w:rsid w:val="002D7672"/>
    <w:rsid w:val="002E58FF"/>
    <w:rsid w:val="002F26FA"/>
    <w:rsid w:val="002F4395"/>
    <w:rsid w:val="00314C15"/>
    <w:rsid w:val="003B4A91"/>
    <w:rsid w:val="003D706E"/>
    <w:rsid w:val="0044660F"/>
    <w:rsid w:val="00473BD0"/>
    <w:rsid w:val="00482936"/>
    <w:rsid w:val="004A590A"/>
    <w:rsid w:val="004C3BE0"/>
    <w:rsid w:val="004D3C61"/>
    <w:rsid w:val="004E3214"/>
    <w:rsid w:val="004E5D1F"/>
    <w:rsid w:val="004F2295"/>
    <w:rsid w:val="00517F3E"/>
    <w:rsid w:val="005B5ED7"/>
    <w:rsid w:val="005D3AF9"/>
    <w:rsid w:val="00653971"/>
    <w:rsid w:val="00723339"/>
    <w:rsid w:val="00736506"/>
    <w:rsid w:val="00765472"/>
    <w:rsid w:val="007D3EB7"/>
    <w:rsid w:val="007D5B74"/>
    <w:rsid w:val="00812A95"/>
    <w:rsid w:val="008164AF"/>
    <w:rsid w:val="0084499A"/>
    <w:rsid w:val="00884BDC"/>
    <w:rsid w:val="008D3C6F"/>
    <w:rsid w:val="008D4E43"/>
    <w:rsid w:val="008E7411"/>
    <w:rsid w:val="009325BE"/>
    <w:rsid w:val="009A0A2E"/>
    <w:rsid w:val="00A404E6"/>
    <w:rsid w:val="00A67FF3"/>
    <w:rsid w:val="00AA754F"/>
    <w:rsid w:val="00AA774B"/>
    <w:rsid w:val="00AB7985"/>
    <w:rsid w:val="00AD775F"/>
    <w:rsid w:val="00AF31D9"/>
    <w:rsid w:val="00B16625"/>
    <w:rsid w:val="00BB08DF"/>
    <w:rsid w:val="00BD06E1"/>
    <w:rsid w:val="00C3320E"/>
    <w:rsid w:val="00C43B4A"/>
    <w:rsid w:val="00C63348"/>
    <w:rsid w:val="00C731F9"/>
    <w:rsid w:val="00CD546F"/>
    <w:rsid w:val="00D473A6"/>
    <w:rsid w:val="00D5640D"/>
    <w:rsid w:val="00DD4111"/>
    <w:rsid w:val="00DE5F38"/>
    <w:rsid w:val="00DF6CDB"/>
    <w:rsid w:val="00E5154F"/>
    <w:rsid w:val="00ED7F6B"/>
    <w:rsid w:val="00EF3A3A"/>
    <w:rsid w:val="00FC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5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0A"/>
  </w:style>
  <w:style w:type="paragraph" w:styleId="Footer">
    <w:name w:val="footer"/>
    <w:basedOn w:val="Normal"/>
    <w:link w:val="Foot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0A"/>
  </w:style>
  <w:style w:type="paragraph" w:styleId="BalloonText">
    <w:name w:val="Balloon Text"/>
    <w:basedOn w:val="Normal"/>
    <w:link w:val="BalloonTextChar"/>
    <w:uiPriority w:val="99"/>
    <w:semiHidden/>
    <w:unhideWhenUsed/>
    <w:rsid w:val="004A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0A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653971"/>
    <w:pPr>
      <w:tabs>
        <w:tab w:val="left" w:pos="180"/>
        <w:tab w:val="left" w:pos="2880"/>
        <w:tab w:val="right" w:pos="10440"/>
      </w:tabs>
    </w:pPr>
    <w:rPr>
      <w:rFonts w:ascii="Times New Roman" w:eastAsia="Arial Unicode MS" w:hAnsi="Times New Roman" w:cs="Arial Unicode MS"/>
      <w:color w:val="272726"/>
      <w:sz w:val="16"/>
      <w:szCs w:val="16"/>
      <w:u w:color="272726"/>
      <w:lang w:val="en-US"/>
    </w:rPr>
  </w:style>
  <w:style w:type="character" w:styleId="Hyperlink">
    <w:name w:val="Hyperlink"/>
    <w:rsid w:val="002F4395"/>
    <w:rPr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395"/>
    <w:pPr>
      <w:ind w:left="720"/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2F43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mailto:clinton.centralhuronbia@gmail.com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2018-10-16T21:43:00Z</cp:lastPrinted>
  <dcterms:created xsi:type="dcterms:W3CDTF">2019-02-05T03:48:00Z</dcterms:created>
  <dcterms:modified xsi:type="dcterms:W3CDTF">2019-02-05T03:48:00Z</dcterms:modified>
</cp:coreProperties>
</file>