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56346" w14:textId="7FDCC0E8" w:rsidR="000D4BE9" w:rsidRPr="003D3892" w:rsidRDefault="00EC4C94" w:rsidP="00EC4C94">
      <w:pPr>
        <w:pStyle w:val="Heading1"/>
        <w:ind w:left="3600"/>
        <w:rPr>
          <w:rFonts w:ascii="Arial" w:hAnsi="Arial" w:cs="Arial"/>
          <w:szCs w:val="22"/>
        </w:rPr>
      </w:pPr>
      <w:r>
        <w:rPr>
          <w:rFonts w:ascii="Arial" w:hAnsi="Arial" w:cs="Arial"/>
          <w:szCs w:val="22"/>
        </w:rPr>
        <w:t xml:space="preserve">    </w:t>
      </w:r>
      <w:r w:rsidR="000D4BE9" w:rsidRPr="003D3892">
        <w:rPr>
          <w:rFonts w:ascii="Arial" w:hAnsi="Arial" w:cs="Arial"/>
          <w:szCs w:val="22"/>
        </w:rPr>
        <w:t>Municipality of Central Huron</w:t>
      </w:r>
    </w:p>
    <w:p w14:paraId="7E3E35FD" w14:textId="5F2D0A7E" w:rsidR="00EB2C9D" w:rsidRDefault="000D4BE9" w:rsidP="00EC4C94">
      <w:pPr>
        <w:pStyle w:val="Title"/>
        <w:rPr>
          <w:rFonts w:ascii="Arial" w:hAnsi="Arial" w:cs="Arial"/>
          <w:sz w:val="22"/>
          <w:szCs w:val="22"/>
        </w:rPr>
      </w:pPr>
      <w:bookmarkStart w:id="0" w:name="_Hlk494284545"/>
      <w:bookmarkEnd w:id="0"/>
      <w:r>
        <w:rPr>
          <w:rFonts w:ascii="Arial" w:hAnsi="Arial" w:cs="Arial"/>
          <w:sz w:val="22"/>
          <w:szCs w:val="22"/>
        </w:rPr>
        <w:t>Community Improvement Coordinator</w:t>
      </w:r>
    </w:p>
    <w:p w14:paraId="33AA28A4" w14:textId="4CCD9022" w:rsidR="00047AF5" w:rsidRDefault="00047AF5" w:rsidP="00EC4C94">
      <w:pPr>
        <w:pStyle w:val="Title"/>
        <w:rPr>
          <w:rFonts w:ascii="Arial" w:hAnsi="Arial" w:cs="Arial"/>
          <w:sz w:val="22"/>
          <w:szCs w:val="22"/>
        </w:rPr>
      </w:pPr>
    </w:p>
    <w:p w14:paraId="3000C56A" w14:textId="470E214B" w:rsidR="00560193" w:rsidRPr="003D3892" w:rsidRDefault="00560193" w:rsidP="00EC4C94">
      <w:pPr>
        <w:pStyle w:val="Title"/>
        <w:rPr>
          <w:rFonts w:ascii="Arial" w:hAnsi="Arial" w:cs="Arial"/>
          <w:sz w:val="22"/>
          <w:szCs w:val="22"/>
        </w:rPr>
      </w:pPr>
    </w:p>
    <w:p w14:paraId="21E5EDA0" w14:textId="42B4D804"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Date:</w:t>
      </w:r>
      <w:r w:rsidRPr="003D3892">
        <w:rPr>
          <w:rFonts w:ascii="Arial" w:hAnsi="Arial" w:cs="Arial"/>
          <w:b/>
          <w:sz w:val="22"/>
          <w:szCs w:val="22"/>
        </w:rPr>
        <w:tab/>
      </w:r>
      <w:r w:rsidRPr="003D3892">
        <w:rPr>
          <w:rFonts w:ascii="Arial" w:hAnsi="Arial" w:cs="Arial"/>
          <w:b/>
          <w:sz w:val="22"/>
          <w:szCs w:val="22"/>
        </w:rPr>
        <w:tab/>
      </w:r>
      <w:sdt>
        <w:sdtPr>
          <w:rPr>
            <w:rFonts w:ascii="Arial" w:hAnsi="Arial" w:cs="Arial"/>
            <w:sz w:val="22"/>
            <w:szCs w:val="22"/>
          </w:rPr>
          <w:id w:val="348346376"/>
          <w:placeholder>
            <w:docPart w:val="819627C23FFD49A29BD99426BD2B5FAB"/>
          </w:placeholder>
          <w:date w:fullDate="2019-01-07T00:00:00Z">
            <w:dateFormat w:val="MMMM d, yyyy"/>
            <w:lid w:val="en-CA"/>
            <w:storeMappedDataAs w:val="dateTime"/>
            <w:calendar w:val="gregorian"/>
          </w:date>
        </w:sdtPr>
        <w:sdtContent>
          <w:r w:rsidR="00D956E1">
            <w:rPr>
              <w:rFonts w:ascii="Arial" w:hAnsi="Arial" w:cs="Arial"/>
              <w:sz w:val="22"/>
              <w:szCs w:val="22"/>
              <w:lang w:val="en-CA"/>
            </w:rPr>
            <w:t>January 7, 2019</w:t>
          </w:r>
        </w:sdtContent>
      </w:sdt>
    </w:p>
    <w:p w14:paraId="0CD9E8FF" w14:textId="68792A25"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1ECC3842" w14:textId="7CBCF7BD"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To:</w:t>
      </w:r>
      <w:r w:rsidRPr="003D3892">
        <w:rPr>
          <w:rFonts w:ascii="Arial" w:hAnsi="Arial" w:cs="Arial"/>
          <w:b/>
          <w:sz w:val="22"/>
          <w:szCs w:val="22"/>
        </w:rPr>
        <w:tab/>
      </w:r>
      <w:r w:rsidRPr="003D3892">
        <w:rPr>
          <w:rFonts w:ascii="Arial" w:hAnsi="Arial" w:cs="Arial"/>
          <w:b/>
          <w:sz w:val="22"/>
          <w:szCs w:val="22"/>
        </w:rPr>
        <w:tab/>
      </w:r>
      <w:r w:rsidRPr="003D3892">
        <w:rPr>
          <w:rFonts w:ascii="Arial" w:hAnsi="Arial" w:cs="Arial"/>
          <w:sz w:val="22"/>
          <w:szCs w:val="22"/>
        </w:rPr>
        <w:t>Mayor &amp; Council</w:t>
      </w:r>
    </w:p>
    <w:p w14:paraId="1B97099B" w14:textId="6912A3FA"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0C5839AE" w14:textId="629B1FCE"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sz w:val="22"/>
          <w:szCs w:val="22"/>
        </w:rPr>
      </w:pPr>
      <w:r w:rsidRPr="003D3892">
        <w:rPr>
          <w:rFonts w:ascii="Arial" w:hAnsi="Arial" w:cs="Arial"/>
          <w:b/>
          <w:sz w:val="22"/>
          <w:szCs w:val="22"/>
        </w:rPr>
        <w:t>From:</w:t>
      </w:r>
      <w:r w:rsidRPr="003D3892">
        <w:rPr>
          <w:rFonts w:ascii="Arial" w:hAnsi="Arial" w:cs="Arial"/>
          <w:b/>
          <w:sz w:val="22"/>
          <w:szCs w:val="22"/>
        </w:rPr>
        <w:tab/>
      </w:r>
      <w:r w:rsidRPr="003D3892">
        <w:rPr>
          <w:rFonts w:ascii="Arial" w:hAnsi="Arial" w:cs="Arial"/>
          <w:b/>
          <w:sz w:val="22"/>
          <w:szCs w:val="22"/>
        </w:rPr>
        <w:tab/>
      </w:r>
      <w:r>
        <w:rPr>
          <w:rFonts w:ascii="Arial" w:hAnsi="Arial" w:cs="Arial"/>
          <w:sz w:val="22"/>
          <w:szCs w:val="22"/>
        </w:rPr>
        <w:t>Angela Smith, Community Improvement Coordinator</w:t>
      </w:r>
    </w:p>
    <w:p w14:paraId="16D7DFA2" w14:textId="22CCA288" w:rsidR="00CD4645" w:rsidRDefault="00A0242D" w:rsidP="00D8514B">
      <w:pPr>
        <w:rPr>
          <w:rFonts w:ascii="Arial" w:hAnsi="Arial" w:cs="Arial"/>
          <w:b/>
          <w:sz w:val="22"/>
          <w:szCs w:val="22"/>
        </w:rPr>
      </w:pPr>
      <w:r>
        <w:rPr>
          <w:rFonts w:ascii="Arial" w:hAnsi="Arial" w:cs="Arial"/>
          <w:b/>
          <w:noProof/>
          <w:sz w:val="22"/>
          <w:szCs w:val="22"/>
          <w:lang w:val="en-CA" w:eastAsia="en-CA"/>
        </w:rPr>
        <mc:AlternateContent>
          <mc:Choice Requires="wpi">
            <w:drawing>
              <wp:anchor distT="3240" distB="3770" distL="117540" distR="116870" simplePos="0" relativeHeight="251658240" behindDoc="0" locked="0" layoutInCell="1" allowOverlap="1" wp14:anchorId="11700179" wp14:editId="788C99BD">
                <wp:simplePos x="0" y="0"/>
                <wp:positionH relativeFrom="column">
                  <wp:posOffset>288990</wp:posOffset>
                </wp:positionH>
                <wp:positionV relativeFrom="paragraph">
                  <wp:posOffset>98490</wp:posOffset>
                </wp:positionV>
                <wp:extent cx="15875" cy="1270"/>
                <wp:effectExtent l="38100" t="38100" r="22225" b="17780"/>
                <wp:wrapNone/>
                <wp:docPr id="7"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4">
                      <w14:nvContentPartPr>
                        <w14:cNvContentPartPr>
                          <a14:cpLocks xmlns:a14="http://schemas.microsoft.com/office/drawing/2010/main" noRot="1"/>
                        </w14:cNvContentPartPr>
                      </w14:nvContentPartPr>
                      <w14:xfrm>
                        <a:off x="0" y="0"/>
                        <a:ext cx="15875" cy="1270"/>
                      </w14:xfrm>
                    </w14:contentPart>
                  </a:graphicData>
                </a:graphic>
                <wp14:sizeRelH relativeFrom="page">
                  <wp14:pctWidth>0</wp14:pctWidth>
                </wp14:sizeRelH>
                <wp14:sizeRelV relativeFrom="page">
                  <wp14:pctHeight>0</wp14:pctHeight>
                </wp14:sizeRelV>
              </wp:anchor>
            </w:drawing>
          </mc:Choice>
          <mc:Fallback>
            <w:pict>
              <v:shapetype w14:anchorId="02E8CE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2.4pt;margin-top:7.5pt;width:1.9pt;height:.6pt;z-index:251658240;visibility:visible;mso-wrap-style:square;mso-width-percent:0;mso-height-percent:0;mso-wrap-distance-left:3.265mm;mso-wrap-distance-top:.09mm;mso-wrap-distance-right:3.24639mm;mso-wrap-distance-bottom:.104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">
                <v:imagedata r:id="rId5" o:title=""/>
                <o:lock v:ext="edit" rotation="t" aspectratio="f"/>
              </v:shape>
            </w:pict>
          </mc:Fallback>
        </mc:AlternateContent>
      </w:r>
      <w:r w:rsidR="00047AF5">
        <w:rPr>
          <w:rFonts w:ascii="Arial" w:hAnsi="Arial" w:cs="Arial"/>
          <w:b/>
          <w:sz w:val="22"/>
          <w:szCs w:val="22"/>
        </w:rPr>
        <w:tab/>
      </w:r>
      <w:r w:rsidR="00047AF5">
        <w:rPr>
          <w:rFonts w:ascii="Arial" w:hAnsi="Arial" w:cs="Arial"/>
          <w:b/>
          <w:sz w:val="22"/>
          <w:szCs w:val="22"/>
        </w:rPr>
        <w:tab/>
      </w:r>
    </w:p>
    <w:p w14:paraId="72AB142D" w14:textId="2C47B251" w:rsidR="000D4BE9" w:rsidRDefault="003F525D" w:rsidP="000D4BE9">
      <w:pPr>
        <w:jc w:val="both"/>
        <w:rPr>
          <w:rFonts w:ascii="Arial" w:hAnsi="Arial" w:cs="Arial"/>
          <w:b/>
          <w:sz w:val="22"/>
          <w:szCs w:val="22"/>
        </w:rPr>
      </w:pPr>
      <w:r>
        <w:rPr>
          <w:rFonts w:ascii="Arial" w:hAnsi="Arial" w:cs="Arial"/>
          <w:noProof/>
          <w:sz w:val="22"/>
          <w:szCs w:val="22"/>
        </w:rPr>
        <w:drawing>
          <wp:anchor distT="0" distB="0" distL="114300" distR="114300" simplePos="0" relativeHeight="251765760" behindDoc="0" locked="0" layoutInCell="1" allowOverlap="1" wp14:anchorId="18BB63E7" wp14:editId="3560632B">
            <wp:simplePos x="0" y="0"/>
            <wp:positionH relativeFrom="column">
              <wp:posOffset>3769995</wp:posOffset>
            </wp:positionH>
            <wp:positionV relativeFrom="paragraph">
              <wp:posOffset>27940</wp:posOffset>
            </wp:positionV>
            <wp:extent cx="3444240" cy="1855470"/>
            <wp:effectExtent l="95250" t="95250" r="99060" b="876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 registration for what's happen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4240" cy="18554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5711E">
        <w:rPr>
          <w:rFonts w:ascii="Arial" w:hAnsi="Arial" w:cs="Arial"/>
          <w:b/>
          <w:sz w:val="22"/>
          <w:szCs w:val="22"/>
        </w:rPr>
        <w:t>Monthly Report</w:t>
      </w:r>
    </w:p>
    <w:p w14:paraId="45004B64" w14:textId="5DA4D5DF" w:rsidR="00D956E1" w:rsidRDefault="00D956E1" w:rsidP="000D4BE9">
      <w:pPr>
        <w:jc w:val="both"/>
        <w:rPr>
          <w:rFonts w:ascii="Arial" w:hAnsi="Arial" w:cs="Arial"/>
          <w:sz w:val="22"/>
          <w:szCs w:val="22"/>
        </w:rPr>
      </w:pPr>
    </w:p>
    <w:p w14:paraId="48D2F77E" w14:textId="2546E83A" w:rsidR="00D44140" w:rsidRDefault="00D44140" w:rsidP="000D4BE9">
      <w:pPr>
        <w:jc w:val="both"/>
        <w:rPr>
          <w:rFonts w:ascii="Arial" w:hAnsi="Arial" w:cs="Arial"/>
          <w:sz w:val="22"/>
          <w:szCs w:val="22"/>
        </w:rPr>
      </w:pPr>
      <w:r w:rsidRPr="00D56625">
        <w:rPr>
          <w:rFonts w:ascii="Arial" w:hAnsi="Arial" w:cs="Arial"/>
          <w:b/>
          <w:sz w:val="22"/>
          <w:szCs w:val="22"/>
        </w:rPr>
        <w:t>H</w:t>
      </w:r>
      <w:r w:rsidR="00CE68F0" w:rsidRPr="00D56625">
        <w:rPr>
          <w:rFonts w:ascii="Arial" w:hAnsi="Arial" w:cs="Arial"/>
          <w:b/>
          <w:sz w:val="22"/>
          <w:szCs w:val="22"/>
        </w:rPr>
        <w:t xml:space="preserve">ealthy </w:t>
      </w:r>
      <w:r w:rsidRPr="00D56625">
        <w:rPr>
          <w:rFonts w:ascii="Arial" w:hAnsi="Arial" w:cs="Arial"/>
          <w:b/>
          <w:sz w:val="22"/>
          <w:szCs w:val="22"/>
        </w:rPr>
        <w:t>H</w:t>
      </w:r>
      <w:r w:rsidR="00CE68F0" w:rsidRPr="00D56625">
        <w:rPr>
          <w:rFonts w:ascii="Arial" w:hAnsi="Arial" w:cs="Arial"/>
          <w:b/>
          <w:sz w:val="22"/>
          <w:szCs w:val="22"/>
        </w:rPr>
        <w:t xml:space="preserve">eart </w:t>
      </w:r>
      <w:r w:rsidRPr="00D56625">
        <w:rPr>
          <w:rFonts w:ascii="Arial" w:hAnsi="Arial" w:cs="Arial"/>
          <w:b/>
          <w:sz w:val="22"/>
          <w:szCs w:val="22"/>
        </w:rPr>
        <w:t>H</w:t>
      </w:r>
      <w:r w:rsidR="00CE68F0" w:rsidRPr="00D56625">
        <w:rPr>
          <w:rFonts w:ascii="Arial" w:hAnsi="Arial" w:cs="Arial"/>
          <w:b/>
          <w:sz w:val="22"/>
          <w:szCs w:val="22"/>
        </w:rPr>
        <w:t>ustle</w:t>
      </w:r>
      <w:r w:rsidR="00946DCD" w:rsidRPr="00D56625">
        <w:rPr>
          <w:rFonts w:ascii="Arial" w:hAnsi="Arial" w:cs="Arial"/>
          <w:b/>
          <w:sz w:val="22"/>
          <w:szCs w:val="22"/>
        </w:rPr>
        <w:t xml:space="preserve"> 2019</w:t>
      </w:r>
      <w:r w:rsidR="00CE68F0">
        <w:rPr>
          <w:rFonts w:ascii="Arial" w:hAnsi="Arial" w:cs="Arial"/>
          <w:sz w:val="22"/>
          <w:szCs w:val="22"/>
        </w:rPr>
        <w:t>-</w:t>
      </w:r>
      <w:r>
        <w:rPr>
          <w:rFonts w:ascii="Arial" w:hAnsi="Arial" w:cs="Arial"/>
          <w:sz w:val="22"/>
          <w:szCs w:val="22"/>
        </w:rPr>
        <w:t xml:space="preserve"> </w:t>
      </w:r>
      <w:r w:rsidR="003D7F35">
        <w:rPr>
          <w:rFonts w:ascii="Arial" w:hAnsi="Arial" w:cs="Arial"/>
          <w:sz w:val="22"/>
          <w:szCs w:val="22"/>
        </w:rPr>
        <w:t xml:space="preserve">Promoting the run as the answer to your New Year’s Resolutions!   </w:t>
      </w:r>
      <w:r w:rsidR="00D56625">
        <w:rPr>
          <w:rFonts w:ascii="Arial" w:hAnsi="Arial" w:cs="Arial"/>
          <w:sz w:val="22"/>
          <w:szCs w:val="22"/>
        </w:rPr>
        <w:t>If you aren’t a runner already, t</w:t>
      </w:r>
      <w:r w:rsidR="003D7F35">
        <w:rPr>
          <w:rFonts w:ascii="Arial" w:hAnsi="Arial" w:cs="Arial"/>
          <w:sz w:val="22"/>
          <w:szCs w:val="22"/>
        </w:rPr>
        <w:t>he BIA Healthy Heart Trail is the perfect way to train for a first 5k.</w:t>
      </w:r>
      <w:r w:rsidR="00D56625">
        <w:rPr>
          <w:rFonts w:ascii="Arial" w:hAnsi="Arial" w:cs="Arial"/>
          <w:sz w:val="22"/>
          <w:szCs w:val="22"/>
        </w:rPr>
        <w:t xml:space="preserve">  Registration is easy by following this link.</w:t>
      </w:r>
      <w:r w:rsidR="003D7F35">
        <w:rPr>
          <w:rFonts w:ascii="Arial" w:hAnsi="Arial" w:cs="Arial"/>
          <w:sz w:val="22"/>
          <w:szCs w:val="22"/>
        </w:rPr>
        <w:t xml:space="preserve"> </w:t>
      </w:r>
      <w:hyperlink r:id="rId7" w:history="1">
        <w:r w:rsidR="00946DCD" w:rsidRPr="00DA51CF">
          <w:rPr>
            <w:rStyle w:val="Hyperlink"/>
            <w:rFonts w:ascii="Arial" w:hAnsi="Arial" w:cs="Arial"/>
            <w:sz w:val="22"/>
            <w:szCs w:val="22"/>
          </w:rPr>
          <w:t>http://www.centralhuron.com/5krace</w:t>
        </w:r>
      </w:hyperlink>
      <w:r w:rsidR="00946DCD">
        <w:rPr>
          <w:rFonts w:ascii="Arial" w:hAnsi="Arial" w:cs="Arial"/>
          <w:sz w:val="22"/>
          <w:szCs w:val="22"/>
        </w:rPr>
        <w:t xml:space="preserve"> </w:t>
      </w:r>
      <w:r w:rsidR="00127DE0">
        <w:rPr>
          <w:rFonts w:ascii="Arial" w:hAnsi="Arial" w:cs="Arial"/>
          <w:sz w:val="22"/>
          <w:szCs w:val="22"/>
        </w:rPr>
        <w:t>I have sent out sponsorship letters to last years donors to see if they will support the run and the kids again in 2019.</w:t>
      </w:r>
    </w:p>
    <w:p w14:paraId="1C4B26EC" w14:textId="77777777" w:rsidR="003F525D" w:rsidRDefault="003F525D" w:rsidP="000D4BE9">
      <w:pPr>
        <w:jc w:val="both"/>
        <w:rPr>
          <w:rFonts w:ascii="Arial" w:hAnsi="Arial" w:cs="Arial"/>
          <w:noProof/>
          <w:sz w:val="22"/>
          <w:szCs w:val="22"/>
        </w:rPr>
      </w:pPr>
    </w:p>
    <w:p w14:paraId="6AB23652" w14:textId="7FD686E1" w:rsidR="00946DCD" w:rsidRDefault="00127DE0" w:rsidP="000D4BE9">
      <w:pPr>
        <w:jc w:val="both"/>
        <w:rPr>
          <w:rFonts w:ascii="Arial" w:hAnsi="Arial" w:cs="Arial"/>
          <w:sz w:val="22"/>
          <w:szCs w:val="22"/>
        </w:rPr>
      </w:pPr>
      <w:r w:rsidRPr="00D56625">
        <w:rPr>
          <w:rFonts w:ascii="Arial" w:hAnsi="Arial" w:cs="Arial"/>
          <w:b/>
          <w:sz w:val="22"/>
          <w:szCs w:val="22"/>
        </w:rPr>
        <w:t>YMCA Strong Kids</w:t>
      </w:r>
      <w:r>
        <w:rPr>
          <w:rFonts w:ascii="Arial" w:hAnsi="Arial" w:cs="Arial"/>
          <w:sz w:val="22"/>
          <w:szCs w:val="22"/>
        </w:rPr>
        <w:t>- The Healthy Heart Hustle 2018 raised almost $2400 for the Strong Kids program.  We will be making a presentation to the YMCA on February 8</w:t>
      </w:r>
      <w:r w:rsidRPr="00127DE0">
        <w:rPr>
          <w:rFonts w:ascii="Arial" w:hAnsi="Arial" w:cs="Arial"/>
          <w:sz w:val="22"/>
          <w:szCs w:val="22"/>
          <w:vertAlign w:val="superscript"/>
        </w:rPr>
        <w:t>th</w:t>
      </w:r>
      <w:r>
        <w:rPr>
          <w:rFonts w:ascii="Arial" w:hAnsi="Arial" w:cs="Arial"/>
          <w:sz w:val="22"/>
          <w:szCs w:val="22"/>
        </w:rPr>
        <w:t xml:space="preserve"> right before the puck drops at the Radars game.  All sponsors and runners have been invited to join us at </w:t>
      </w:r>
      <w:proofErr w:type="spellStart"/>
      <w:r>
        <w:rPr>
          <w:rFonts w:ascii="Arial" w:hAnsi="Arial" w:cs="Arial"/>
          <w:sz w:val="22"/>
          <w:szCs w:val="22"/>
        </w:rPr>
        <w:t>centre</w:t>
      </w:r>
      <w:proofErr w:type="spellEnd"/>
      <w:r>
        <w:rPr>
          <w:rFonts w:ascii="Arial" w:hAnsi="Arial" w:cs="Arial"/>
          <w:sz w:val="22"/>
          <w:szCs w:val="22"/>
        </w:rPr>
        <w:t xml:space="preserve"> ice to celebrate the success of the run and be a part of the presentation. </w:t>
      </w:r>
    </w:p>
    <w:p w14:paraId="54C919DE" w14:textId="3F2F63CB" w:rsidR="003F525D" w:rsidRDefault="003F525D" w:rsidP="003F525D">
      <w:pPr>
        <w:jc w:val="both"/>
        <w:rPr>
          <w:rFonts w:ascii="Arial" w:hAnsi="Arial" w:cs="Arial"/>
          <w:sz w:val="22"/>
          <w:szCs w:val="22"/>
        </w:rPr>
      </w:pPr>
      <w:r>
        <w:rPr>
          <w:rFonts w:ascii="Arial" w:hAnsi="Arial" w:cs="Arial"/>
          <w:noProof/>
          <w:sz w:val="22"/>
          <w:szCs w:val="22"/>
        </w:rPr>
        <w:drawing>
          <wp:anchor distT="0" distB="0" distL="114300" distR="114300" simplePos="0" relativeHeight="251766784" behindDoc="0" locked="0" layoutInCell="1" allowOverlap="1" wp14:anchorId="14C05B00" wp14:editId="54C33152">
            <wp:simplePos x="0" y="0"/>
            <wp:positionH relativeFrom="column">
              <wp:posOffset>-64770</wp:posOffset>
            </wp:positionH>
            <wp:positionV relativeFrom="paragraph">
              <wp:posOffset>120650</wp:posOffset>
            </wp:positionV>
            <wp:extent cx="2594610" cy="3167380"/>
            <wp:effectExtent l="95250" t="95250" r="91440" b="901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4610" cy="31673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EF347D">
        <w:rPr>
          <w:rFonts w:ascii="Arial" w:hAnsi="Arial" w:cs="Arial"/>
          <w:b/>
          <w:sz w:val="22"/>
          <w:szCs w:val="22"/>
        </w:rPr>
        <w:t>Light Extravaganza</w:t>
      </w:r>
      <w:r>
        <w:rPr>
          <w:rFonts w:ascii="Arial" w:hAnsi="Arial" w:cs="Arial"/>
          <w:sz w:val="22"/>
          <w:szCs w:val="22"/>
        </w:rPr>
        <w:t>-Application was successful!  Once the roof and winter are finished, plans can be put in place.</w:t>
      </w:r>
    </w:p>
    <w:p w14:paraId="1D6765A6" w14:textId="5087ABF8" w:rsidR="00CE68F0" w:rsidRDefault="00CE68F0" w:rsidP="000D4BE9">
      <w:pPr>
        <w:jc w:val="both"/>
        <w:rPr>
          <w:rFonts w:ascii="Arial" w:hAnsi="Arial" w:cs="Arial"/>
          <w:sz w:val="22"/>
          <w:szCs w:val="22"/>
        </w:rPr>
      </w:pPr>
    </w:p>
    <w:p w14:paraId="28E6DD09" w14:textId="0DA94A23" w:rsidR="003D7F35" w:rsidRDefault="00004A26" w:rsidP="000D4BE9">
      <w:pPr>
        <w:jc w:val="both"/>
        <w:rPr>
          <w:rFonts w:ascii="Arial" w:hAnsi="Arial" w:cs="Arial"/>
          <w:sz w:val="22"/>
          <w:szCs w:val="22"/>
        </w:rPr>
      </w:pPr>
      <w:r w:rsidRPr="00D56625">
        <w:rPr>
          <w:rFonts w:ascii="Arial" w:hAnsi="Arial" w:cs="Arial"/>
          <w:b/>
          <w:sz w:val="22"/>
          <w:szCs w:val="22"/>
        </w:rPr>
        <w:t>E</w:t>
      </w:r>
      <w:r w:rsidR="000717A6" w:rsidRPr="00D56625">
        <w:rPr>
          <w:rFonts w:ascii="Arial" w:hAnsi="Arial" w:cs="Arial"/>
          <w:b/>
          <w:sz w:val="22"/>
          <w:szCs w:val="22"/>
        </w:rPr>
        <w:t xml:space="preserve">xperience </w:t>
      </w:r>
      <w:r w:rsidRPr="00D56625">
        <w:rPr>
          <w:rFonts w:ascii="Arial" w:hAnsi="Arial" w:cs="Arial"/>
          <w:b/>
          <w:sz w:val="22"/>
          <w:szCs w:val="22"/>
        </w:rPr>
        <w:t>Guide</w:t>
      </w:r>
      <w:r>
        <w:rPr>
          <w:rFonts w:ascii="Arial" w:hAnsi="Arial" w:cs="Arial"/>
          <w:sz w:val="22"/>
          <w:szCs w:val="22"/>
        </w:rPr>
        <w:t>-</w:t>
      </w:r>
      <w:r w:rsidR="000717A6">
        <w:rPr>
          <w:rFonts w:ascii="Arial" w:hAnsi="Arial" w:cs="Arial"/>
          <w:sz w:val="22"/>
          <w:szCs w:val="22"/>
        </w:rPr>
        <w:t xml:space="preserve">The 2019 issue of the Central Huron Experience Guide has gone to print.  The guide was expanded by four pages to accommodate new participants.  Books will be delivered to The Signal Star for delivery and should be received in </w:t>
      </w:r>
      <w:r w:rsidR="00D56625">
        <w:rPr>
          <w:rFonts w:ascii="Arial" w:hAnsi="Arial" w:cs="Arial"/>
          <w:sz w:val="22"/>
          <w:szCs w:val="22"/>
        </w:rPr>
        <w:t>T</w:t>
      </w:r>
      <w:r w:rsidR="000717A6">
        <w:rPr>
          <w:rFonts w:ascii="Arial" w:hAnsi="Arial" w:cs="Arial"/>
          <w:sz w:val="22"/>
          <w:szCs w:val="22"/>
        </w:rPr>
        <w:t>he Focus</w:t>
      </w:r>
      <w:r w:rsidR="00D56625">
        <w:rPr>
          <w:rFonts w:ascii="Arial" w:hAnsi="Arial" w:cs="Arial"/>
          <w:sz w:val="22"/>
          <w:szCs w:val="22"/>
        </w:rPr>
        <w:t>,</w:t>
      </w:r>
      <w:r w:rsidR="000717A6">
        <w:rPr>
          <w:rFonts w:ascii="Arial" w:hAnsi="Arial" w:cs="Arial"/>
          <w:sz w:val="22"/>
          <w:szCs w:val="22"/>
        </w:rPr>
        <w:t xml:space="preserve"> the Week of February 15</w:t>
      </w:r>
      <w:r w:rsidR="000717A6" w:rsidRPr="000717A6">
        <w:rPr>
          <w:rFonts w:ascii="Arial" w:hAnsi="Arial" w:cs="Arial"/>
          <w:sz w:val="22"/>
          <w:szCs w:val="22"/>
          <w:vertAlign w:val="superscript"/>
        </w:rPr>
        <w:t>th</w:t>
      </w:r>
      <w:r w:rsidR="000717A6">
        <w:rPr>
          <w:rFonts w:ascii="Arial" w:hAnsi="Arial" w:cs="Arial"/>
          <w:sz w:val="22"/>
          <w:szCs w:val="22"/>
        </w:rPr>
        <w:t xml:space="preserve">.  </w:t>
      </w:r>
      <w:r w:rsidR="00A8241C">
        <w:rPr>
          <w:rFonts w:ascii="Arial" w:hAnsi="Arial" w:cs="Arial"/>
          <w:sz w:val="22"/>
          <w:szCs w:val="22"/>
        </w:rPr>
        <w:t xml:space="preserve">Thanks to all of the </w:t>
      </w:r>
      <w:r w:rsidR="003F525D">
        <w:rPr>
          <w:rFonts w:ascii="Arial" w:hAnsi="Arial" w:cs="Arial"/>
          <w:sz w:val="22"/>
          <w:szCs w:val="22"/>
        </w:rPr>
        <w:t>service</w:t>
      </w:r>
      <w:r w:rsidR="00A8241C">
        <w:rPr>
          <w:rFonts w:ascii="Arial" w:hAnsi="Arial" w:cs="Arial"/>
          <w:sz w:val="22"/>
          <w:szCs w:val="22"/>
        </w:rPr>
        <w:t xml:space="preserve"> groups, churches, </w:t>
      </w:r>
      <w:r w:rsidR="003F525D">
        <w:rPr>
          <w:rFonts w:ascii="Arial" w:hAnsi="Arial" w:cs="Arial"/>
          <w:sz w:val="22"/>
          <w:szCs w:val="22"/>
        </w:rPr>
        <w:t xml:space="preserve">sports organizations, </w:t>
      </w:r>
      <w:proofErr w:type="gramStart"/>
      <w:r w:rsidR="003F525D">
        <w:rPr>
          <w:rFonts w:ascii="Arial" w:hAnsi="Arial" w:cs="Arial"/>
          <w:sz w:val="22"/>
          <w:szCs w:val="22"/>
        </w:rPr>
        <w:t>seniors</w:t>
      </w:r>
      <w:proofErr w:type="gramEnd"/>
      <w:r w:rsidR="003F525D">
        <w:rPr>
          <w:rFonts w:ascii="Arial" w:hAnsi="Arial" w:cs="Arial"/>
          <w:sz w:val="22"/>
          <w:szCs w:val="22"/>
        </w:rPr>
        <w:t xml:space="preserve"> groups, county and municipal departments for making it possible for the guide to be a comprehensive listing of what’s available in Central Huron.</w:t>
      </w:r>
    </w:p>
    <w:p w14:paraId="5D23F60F" w14:textId="74114C33" w:rsidR="00CE68F0" w:rsidRDefault="00CE68F0" w:rsidP="000D4BE9">
      <w:pPr>
        <w:jc w:val="both"/>
        <w:rPr>
          <w:rFonts w:ascii="Arial" w:hAnsi="Arial" w:cs="Arial"/>
          <w:sz w:val="22"/>
          <w:szCs w:val="22"/>
        </w:rPr>
      </w:pPr>
    </w:p>
    <w:p w14:paraId="329F8AA9" w14:textId="14641F3B" w:rsidR="003F525D" w:rsidRDefault="003F525D" w:rsidP="003F525D">
      <w:pPr>
        <w:jc w:val="both"/>
        <w:rPr>
          <w:rFonts w:ascii="Arial" w:hAnsi="Arial" w:cs="Arial"/>
          <w:sz w:val="22"/>
          <w:szCs w:val="22"/>
        </w:rPr>
      </w:pPr>
      <w:r>
        <w:rPr>
          <w:rFonts w:ascii="Arial" w:hAnsi="Arial" w:cs="Arial"/>
          <w:noProof/>
          <w:sz w:val="22"/>
          <w:szCs w:val="22"/>
        </w:rPr>
        <w:drawing>
          <wp:anchor distT="0" distB="0" distL="114300" distR="114300" simplePos="0" relativeHeight="251657215" behindDoc="0" locked="0" layoutInCell="1" allowOverlap="1" wp14:anchorId="15CBC628" wp14:editId="33011530">
            <wp:simplePos x="0" y="0"/>
            <wp:positionH relativeFrom="column">
              <wp:posOffset>5232400</wp:posOffset>
            </wp:positionH>
            <wp:positionV relativeFrom="paragraph">
              <wp:posOffset>1075690</wp:posOffset>
            </wp:positionV>
            <wp:extent cx="1982470" cy="2310130"/>
            <wp:effectExtent l="95250" t="95250" r="93980" b="901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03" r="4687" b="20069"/>
                    <a:stretch/>
                  </pic:blipFill>
                  <pic:spPr bwMode="auto">
                    <a:xfrm>
                      <a:off x="0" y="0"/>
                      <a:ext cx="1982470" cy="231013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1D7">
        <w:rPr>
          <w:rFonts w:ascii="Arial" w:hAnsi="Arial" w:cs="Arial"/>
          <w:b/>
          <w:sz w:val="22"/>
          <w:szCs w:val="22"/>
        </w:rPr>
        <w:t>New Business Welcome</w:t>
      </w:r>
      <w:r>
        <w:rPr>
          <w:rFonts w:ascii="Arial" w:hAnsi="Arial" w:cs="Arial"/>
          <w:sz w:val="22"/>
          <w:szCs w:val="22"/>
        </w:rPr>
        <w:t>-A warm welcome to our newest business…</w:t>
      </w:r>
      <w:r w:rsidRPr="00133C10">
        <w:rPr>
          <w:rFonts w:ascii="Arial" w:hAnsi="Arial" w:cs="Arial"/>
          <w:i/>
          <w:sz w:val="22"/>
          <w:szCs w:val="22"/>
        </w:rPr>
        <w:t xml:space="preserve">Steel Horse </w:t>
      </w:r>
      <w:proofErr w:type="spellStart"/>
      <w:r w:rsidRPr="00133C10">
        <w:rPr>
          <w:rFonts w:ascii="Arial" w:hAnsi="Arial" w:cs="Arial"/>
          <w:i/>
          <w:sz w:val="22"/>
          <w:szCs w:val="22"/>
        </w:rPr>
        <w:t>Kustomz</w:t>
      </w:r>
      <w:proofErr w:type="spellEnd"/>
      <w:r>
        <w:rPr>
          <w:rFonts w:ascii="Arial" w:hAnsi="Arial" w:cs="Arial"/>
          <w:sz w:val="22"/>
          <w:szCs w:val="22"/>
        </w:rPr>
        <w:t xml:space="preserve"> at 30 Isaac St.!  Wayne Killins and Kyle Kent are offering motorcycle parts, accessories, repairs and customization.  Wendy Kent (Kyle’s Wife) is working on stocking up inventory in her 8 King Street location where she has opened </w:t>
      </w:r>
      <w:r w:rsidRPr="00133C10">
        <w:rPr>
          <w:rFonts w:ascii="Arial" w:hAnsi="Arial" w:cs="Arial"/>
          <w:i/>
          <w:sz w:val="22"/>
          <w:szCs w:val="22"/>
        </w:rPr>
        <w:t>Grandad’s Toy Box</w:t>
      </w:r>
      <w:r>
        <w:rPr>
          <w:rFonts w:ascii="Arial" w:hAnsi="Arial" w:cs="Arial"/>
          <w:sz w:val="22"/>
          <w:szCs w:val="22"/>
        </w:rPr>
        <w:t xml:space="preserve">.  Her retail shop carries clothing and giftware with a motorcycle theme, as well as being a one stop shop for motorcycle parts.  </w:t>
      </w:r>
    </w:p>
    <w:p w14:paraId="5FA2FD6F" w14:textId="44872C14" w:rsidR="003F525D" w:rsidRDefault="003F525D" w:rsidP="000D4BE9">
      <w:pPr>
        <w:jc w:val="both"/>
        <w:rPr>
          <w:rFonts w:ascii="Arial" w:hAnsi="Arial" w:cs="Arial"/>
          <w:noProof/>
          <w:sz w:val="22"/>
          <w:szCs w:val="22"/>
        </w:rPr>
      </w:pPr>
    </w:p>
    <w:p w14:paraId="15170DD5" w14:textId="613B9447" w:rsidR="00EF347D" w:rsidRDefault="003F525D" w:rsidP="000D4BE9">
      <w:pPr>
        <w:jc w:val="both"/>
        <w:rPr>
          <w:rFonts w:ascii="Arial" w:hAnsi="Arial" w:cs="Arial"/>
          <w:b/>
          <w:sz w:val="22"/>
          <w:szCs w:val="22"/>
        </w:rPr>
      </w:pPr>
      <w:r>
        <w:rPr>
          <w:rFonts w:ascii="Arial" w:hAnsi="Arial" w:cs="Arial"/>
          <w:noProof/>
          <w:sz w:val="22"/>
          <w:szCs w:val="22"/>
        </w:rPr>
        <w:drawing>
          <wp:anchor distT="0" distB="0" distL="114300" distR="114300" simplePos="0" relativeHeight="251769856" behindDoc="0" locked="0" layoutInCell="1" allowOverlap="1" wp14:anchorId="2CF0AA9D" wp14:editId="0F2D28CD">
            <wp:simplePos x="0" y="0"/>
            <wp:positionH relativeFrom="column">
              <wp:posOffset>2061210</wp:posOffset>
            </wp:positionH>
            <wp:positionV relativeFrom="paragraph">
              <wp:posOffset>163195</wp:posOffset>
            </wp:positionV>
            <wp:extent cx="2880360" cy="1777365"/>
            <wp:effectExtent l="95250" t="95250" r="91440" b="895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49" t="16981" r="15706" b="10566"/>
                    <a:stretch/>
                  </pic:blipFill>
                  <pic:spPr bwMode="auto">
                    <a:xfrm>
                      <a:off x="0" y="0"/>
                      <a:ext cx="2880360" cy="177736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6224B" w14:textId="0A132C5F" w:rsidR="00EF347D" w:rsidRDefault="00EF347D" w:rsidP="000D4BE9">
      <w:pPr>
        <w:jc w:val="both"/>
        <w:rPr>
          <w:rFonts w:ascii="Arial" w:hAnsi="Arial" w:cs="Arial"/>
          <w:b/>
          <w:sz w:val="22"/>
          <w:szCs w:val="22"/>
        </w:rPr>
      </w:pPr>
    </w:p>
    <w:p w14:paraId="5318B6AD" w14:textId="77777777" w:rsidR="00EF347D" w:rsidRDefault="00EF347D" w:rsidP="000D4BE9">
      <w:pPr>
        <w:jc w:val="both"/>
        <w:rPr>
          <w:rFonts w:ascii="Arial" w:hAnsi="Arial" w:cs="Arial"/>
          <w:b/>
          <w:sz w:val="22"/>
          <w:szCs w:val="22"/>
        </w:rPr>
      </w:pPr>
    </w:p>
    <w:p w14:paraId="7F46928A" w14:textId="49B64A73" w:rsidR="00EF347D" w:rsidRDefault="00EF347D" w:rsidP="000D4BE9">
      <w:pPr>
        <w:jc w:val="both"/>
        <w:rPr>
          <w:rFonts w:ascii="Arial" w:hAnsi="Arial" w:cs="Arial"/>
          <w:b/>
          <w:sz w:val="22"/>
          <w:szCs w:val="22"/>
        </w:rPr>
      </w:pPr>
    </w:p>
    <w:p w14:paraId="6AD59E93" w14:textId="77777777" w:rsidR="00EF347D" w:rsidRDefault="00EF347D" w:rsidP="000D4BE9">
      <w:pPr>
        <w:jc w:val="both"/>
        <w:rPr>
          <w:rFonts w:ascii="Arial" w:hAnsi="Arial" w:cs="Arial"/>
          <w:b/>
          <w:sz w:val="22"/>
          <w:szCs w:val="22"/>
        </w:rPr>
      </w:pPr>
    </w:p>
    <w:p w14:paraId="2201D3BF" w14:textId="77777777" w:rsidR="00EF347D" w:rsidRDefault="00EF347D" w:rsidP="000D4BE9">
      <w:pPr>
        <w:jc w:val="both"/>
        <w:rPr>
          <w:rFonts w:ascii="Arial" w:hAnsi="Arial" w:cs="Arial"/>
          <w:b/>
          <w:sz w:val="22"/>
          <w:szCs w:val="22"/>
        </w:rPr>
      </w:pPr>
    </w:p>
    <w:p w14:paraId="1763E480" w14:textId="3C220681" w:rsidR="00EF347D" w:rsidRDefault="00EF347D" w:rsidP="000D4BE9">
      <w:pPr>
        <w:jc w:val="both"/>
        <w:rPr>
          <w:rFonts w:ascii="Arial" w:hAnsi="Arial" w:cs="Arial"/>
          <w:b/>
          <w:sz w:val="22"/>
          <w:szCs w:val="22"/>
        </w:rPr>
      </w:pPr>
    </w:p>
    <w:p w14:paraId="6A1467CF" w14:textId="64E28600" w:rsidR="00EF347D" w:rsidRDefault="00EF347D" w:rsidP="000D4BE9">
      <w:pPr>
        <w:jc w:val="both"/>
        <w:rPr>
          <w:rFonts w:ascii="Arial" w:hAnsi="Arial" w:cs="Arial"/>
          <w:b/>
          <w:sz w:val="22"/>
          <w:szCs w:val="22"/>
        </w:rPr>
      </w:pPr>
    </w:p>
    <w:p w14:paraId="519F71AF" w14:textId="662B0741" w:rsidR="00D44140" w:rsidRDefault="00EF347D" w:rsidP="000D4BE9">
      <w:pPr>
        <w:jc w:val="both"/>
        <w:rPr>
          <w:rFonts w:ascii="Arial" w:hAnsi="Arial" w:cs="Arial"/>
          <w:sz w:val="22"/>
          <w:szCs w:val="22"/>
        </w:rPr>
      </w:pPr>
      <w:r>
        <w:rPr>
          <w:rFonts w:ascii="Arial" w:hAnsi="Arial" w:cs="Arial"/>
          <w:b/>
          <w:noProof/>
          <w:sz w:val="22"/>
          <w:szCs w:val="22"/>
        </w:rPr>
        <w:drawing>
          <wp:anchor distT="0" distB="0" distL="114300" distR="114300" simplePos="0" relativeHeight="251767808" behindDoc="0" locked="0" layoutInCell="1" allowOverlap="1" wp14:anchorId="637801F4" wp14:editId="00B3F1AE">
            <wp:simplePos x="0" y="0"/>
            <wp:positionH relativeFrom="column">
              <wp:posOffset>4232910</wp:posOffset>
            </wp:positionH>
            <wp:positionV relativeFrom="paragraph">
              <wp:posOffset>0</wp:posOffset>
            </wp:positionV>
            <wp:extent cx="2867025" cy="3547110"/>
            <wp:effectExtent l="95250" t="95250" r="104775" b="914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35471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D44140" w:rsidRPr="00D56625">
        <w:rPr>
          <w:rFonts w:ascii="Arial" w:hAnsi="Arial" w:cs="Arial"/>
          <w:b/>
          <w:sz w:val="22"/>
          <w:szCs w:val="22"/>
        </w:rPr>
        <w:t>W</w:t>
      </w:r>
      <w:r w:rsidR="00CE68F0" w:rsidRPr="00D56625">
        <w:rPr>
          <w:rFonts w:ascii="Arial" w:hAnsi="Arial" w:cs="Arial"/>
          <w:b/>
          <w:sz w:val="22"/>
          <w:szCs w:val="22"/>
        </w:rPr>
        <w:t xml:space="preserve">ine </w:t>
      </w:r>
      <w:r w:rsidR="00D44140" w:rsidRPr="00D56625">
        <w:rPr>
          <w:rFonts w:ascii="Arial" w:hAnsi="Arial" w:cs="Arial"/>
          <w:b/>
          <w:sz w:val="22"/>
          <w:szCs w:val="22"/>
        </w:rPr>
        <w:t>&amp;</w:t>
      </w:r>
      <w:r w:rsidR="00CE68F0" w:rsidRPr="00D56625">
        <w:rPr>
          <w:rFonts w:ascii="Arial" w:hAnsi="Arial" w:cs="Arial"/>
          <w:b/>
          <w:sz w:val="22"/>
          <w:szCs w:val="22"/>
        </w:rPr>
        <w:t xml:space="preserve"> </w:t>
      </w:r>
      <w:r w:rsidR="00D44140" w:rsidRPr="00D56625">
        <w:rPr>
          <w:rFonts w:ascii="Arial" w:hAnsi="Arial" w:cs="Arial"/>
          <w:b/>
          <w:sz w:val="22"/>
          <w:szCs w:val="22"/>
        </w:rPr>
        <w:t>Cheese</w:t>
      </w:r>
      <w:r w:rsidR="00C50CF7" w:rsidRPr="00D56625">
        <w:rPr>
          <w:rFonts w:ascii="Arial" w:hAnsi="Arial" w:cs="Arial"/>
          <w:b/>
          <w:sz w:val="22"/>
          <w:szCs w:val="22"/>
        </w:rPr>
        <w:t xml:space="preserve"> 2019</w:t>
      </w:r>
      <w:r w:rsidR="00971733">
        <w:rPr>
          <w:rFonts w:ascii="Arial" w:hAnsi="Arial" w:cs="Arial"/>
          <w:sz w:val="22"/>
          <w:szCs w:val="22"/>
        </w:rPr>
        <w:t>-</w:t>
      </w:r>
      <w:r w:rsidR="00D56625">
        <w:rPr>
          <w:rFonts w:ascii="Arial" w:hAnsi="Arial" w:cs="Arial"/>
          <w:sz w:val="22"/>
          <w:szCs w:val="22"/>
        </w:rPr>
        <w:t>Februray 21</w:t>
      </w:r>
      <w:r w:rsidR="00D56625" w:rsidRPr="00D56625">
        <w:rPr>
          <w:rFonts w:ascii="Arial" w:hAnsi="Arial" w:cs="Arial"/>
          <w:sz w:val="22"/>
          <w:szCs w:val="22"/>
          <w:vertAlign w:val="superscript"/>
        </w:rPr>
        <w:t>st</w:t>
      </w:r>
      <w:r w:rsidR="00D56625">
        <w:rPr>
          <w:rFonts w:ascii="Arial" w:hAnsi="Arial" w:cs="Arial"/>
          <w:sz w:val="22"/>
          <w:szCs w:val="22"/>
        </w:rPr>
        <w:t xml:space="preserve"> we will be hosting the</w:t>
      </w:r>
      <w:r w:rsidR="00971733">
        <w:rPr>
          <w:rFonts w:ascii="Arial" w:hAnsi="Arial" w:cs="Arial"/>
          <w:sz w:val="22"/>
          <w:szCs w:val="22"/>
        </w:rPr>
        <w:t xml:space="preserve"> 2</w:t>
      </w:r>
      <w:r w:rsidR="00971733" w:rsidRPr="00971733">
        <w:rPr>
          <w:rFonts w:ascii="Arial" w:hAnsi="Arial" w:cs="Arial"/>
          <w:sz w:val="22"/>
          <w:szCs w:val="22"/>
          <w:vertAlign w:val="superscript"/>
        </w:rPr>
        <w:t>nd</w:t>
      </w:r>
      <w:r w:rsidR="00971733">
        <w:rPr>
          <w:rFonts w:ascii="Arial" w:hAnsi="Arial" w:cs="Arial"/>
          <w:sz w:val="22"/>
          <w:szCs w:val="22"/>
        </w:rPr>
        <w:t xml:space="preserve"> annual Wine and Cheese night promoting local businesses</w:t>
      </w:r>
      <w:r w:rsidR="00946DCD">
        <w:rPr>
          <w:rFonts w:ascii="Arial" w:hAnsi="Arial" w:cs="Arial"/>
          <w:sz w:val="22"/>
          <w:szCs w:val="22"/>
        </w:rPr>
        <w:t>, students</w:t>
      </w:r>
      <w:r w:rsidR="00971733">
        <w:rPr>
          <w:rFonts w:ascii="Arial" w:hAnsi="Arial" w:cs="Arial"/>
          <w:sz w:val="22"/>
          <w:szCs w:val="22"/>
        </w:rPr>
        <w:t xml:space="preserve"> and the historic town hall.</w:t>
      </w:r>
      <w:r w:rsidR="00D56625">
        <w:rPr>
          <w:rFonts w:ascii="Arial" w:hAnsi="Arial" w:cs="Arial"/>
          <w:sz w:val="22"/>
          <w:szCs w:val="22"/>
        </w:rPr>
        <w:t xml:space="preserve">  This years’ event will have a warm feel to the evening as we’re going with a Southern theme to get everyone thinking of summer!  CHSS and St. Anne’s will be providing the musical entertainment.  Maelstrom Winery and Blyth Farm Cheese will be serving up this season’s new </w:t>
      </w:r>
      <w:proofErr w:type="spellStart"/>
      <w:r w:rsidR="00D56625">
        <w:rPr>
          <w:rFonts w:ascii="Arial" w:hAnsi="Arial" w:cs="Arial"/>
          <w:sz w:val="22"/>
          <w:szCs w:val="22"/>
        </w:rPr>
        <w:t>flavours</w:t>
      </w:r>
      <w:proofErr w:type="spellEnd"/>
      <w:r w:rsidR="00D56625">
        <w:rPr>
          <w:rFonts w:ascii="Arial" w:hAnsi="Arial" w:cs="Arial"/>
          <w:sz w:val="22"/>
          <w:szCs w:val="22"/>
        </w:rPr>
        <w:t>.  During band intermission there will be a short program demonstrating Salsa dancing.  I am looking for Council volunteers to join the dancers.</w:t>
      </w:r>
    </w:p>
    <w:p w14:paraId="3E5DB5BF" w14:textId="0EC423D8" w:rsidR="00971733" w:rsidRDefault="00971733" w:rsidP="000D4BE9">
      <w:pPr>
        <w:jc w:val="both"/>
        <w:rPr>
          <w:rFonts w:ascii="Arial" w:hAnsi="Arial" w:cs="Arial"/>
          <w:sz w:val="22"/>
          <w:szCs w:val="22"/>
        </w:rPr>
      </w:pPr>
    </w:p>
    <w:p w14:paraId="00524B55" w14:textId="37617809" w:rsidR="00971733" w:rsidRDefault="00971733" w:rsidP="000D4BE9">
      <w:pPr>
        <w:jc w:val="both"/>
        <w:rPr>
          <w:rFonts w:ascii="Arial" w:hAnsi="Arial" w:cs="Arial"/>
          <w:sz w:val="22"/>
          <w:szCs w:val="22"/>
        </w:rPr>
      </w:pPr>
    </w:p>
    <w:p w14:paraId="2A182636" w14:textId="3146CE08" w:rsidR="000831D7" w:rsidRDefault="003F525D"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68832" behindDoc="0" locked="0" layoutInCell="1" allowOverlap="1" wp14:anchorId="56A52B1E" wp14:editId="5E746099">
            <wp:simplePos x="0" y="0"/>
            <wp:positionH relativeFrom="column">
              <wp:posOffset>64770</wp:posOffset>
            </wp:positionH>
            <wp:positionV relativeFrom="paragraph">
              <wp:posOffset>111760</wp:posOffset>
            </wp:positionV>
            <wp:extent cx="3150870" cy="4572000"/>
            <wp:effectExtent l="95250" t="95250" r="87630" b="952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870" cy="4572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p>
    <w:p w14:paraId="2CFBD398" w14:textId="77777777" w:rsidR="003F525D" w:rsidRDefault="003F525D" w:rsidP="000D4BE9">
      <w:pPr>
        <w:jc w:val="both"/>
        <w:rPr>
          <w:rFonts w:ascii="Arial" w:hAnsi="Arial" w:cs="Arial"/>
          <w:b/>
          <w:sz w:val="22"/>
          <w:szCs w:val="22"/>
        </w:rPr>
      </w:pPr>
    </w:p>
    <w:p w14:paraId="6AD933F2" w14:textId="77777777" w:rsidR="003F525D" w:rsidRDefault="003F525D" w:rsidP="000D4BE9">
      <w:pPr>
        <w:jc w:val="both"/>
        <w:rPr>
          <w:rFonts w:ascii="Arial" w:hAnsi="Arial" w:cs="Arial"/>
          <w:b/>
          <w:sz w:val="22"/>
          <w:szCs w:val="22"/>
        </w:rPr>
      </w:pPr>
    </w:p>
    <w:p w14:paraId="1678E415" w14:textId="77777777" w:rsidR="003F525D" w:rsidRDefault="003F525D" w:rsidP="000D4BE9">
      <w:pPr>
        <w:jc w:val="both"/>
        <w:rPr>
          <w:rFonts w:ascii="Arial" w:hAnsi="Arial" w:cs="Arial"/>
          <w:b/>
          <w:sz w:val="22"/>
          <w:szCs w:val="22"/>
        </w:rPr>
      </w:pPr>
    </w:p>
    <w:p w14:paraId="4C198D0A" w14:textId="77777777" w:rsidR="003F525D" w:rsidRDefault="003F525D" w:rsidP="000D4BE9">
      <w:pPr>
        <w:jc w:val="both"/>
        <w:rPr>
          <w:rFonts w:ascii="Arial" w:hAnsi="Arial" w:cs="Arial"/>
          <w:b/>
          <w:sz w:val="22"/>
          <w:szCs w:val="22"/>
        </w:rPr>
      </w:pPr>
    </w:p>
    <w:p w14:paraId="618B93ED" w14:textId="77777777" w:rsidR="003F525D" w:rsidRDefault="003F525D" w:rsidP="000D4BE9">
      <w:pPr>
        <w:jc w:val="both"/>
        <w:rPr>
          <w:rFonts w:ascii="Arial" w:hAnsi="Arial" w:cs="Arial"/>
          <w:b/>
          <w:sz w:val="22"/>
          <w:szCs w:val="22"/>
        </w:rPr>
      </w:pPr>
    </w:p>
    <w:p w14:paraId="7E091F2B" w14:textId="77777777" w:rsidR="003F525D" w:rsidRDefault="003F525D" w:rsidP="000D4BE9">
      <w:pPr>
        <w:jc w:val="both"/>
        <w:rPr>
          <w:rFonts w:ascii="Arial" w:hAnsi="Arial" w:cs="Arial"/>
          <w:b/>
          <w:sz w:val="22"/>
          <w:szCs w:val="22"/>
        </w:rPr>
      </w:pPr>
    </w:p>
    <w:p w14:paraId="249C0529" w14:textId="77777777" w:rsidR="003F525D" w:rsidRDefault="003F525D" w:rsidP="000D4BE9">
      <w:pPr>
        <w:jc w:val="both"/>
        <w:rPr>
          <w:rFonts w:ascii="Arial" w:hAnsi="Arial" w:cs="Arial"/>
          <w:b/>
          <w:sz w:val="22"/>
          <w:szCs w:val="22"/>
        </w:rPr>
      </w:pPr>
    </w:p>
    <w:p w14:paraId="67680558" w14:textId="77777777" w:rsidR="003F525D" w:rsidRDefault="003F525D" w:rsidP="000D4BE9">
      <w:pPr>
        <w:jc w:val="both"/>
        <w:rPr>
          <w:rFonts w:ascii="Arial" w:hAnsi="Arial" w:cs="Arial"/>
          <w:b/>
          <w:sz w:val="22"/>
          <w:szCs w:val="22"/>
        </w:rPr>
      </w:pPr>
    </w:p>
    <w:p w14:paraId="0B2B4828" w14:textId="77777777" w:rsidR="003F525D" w:rsidRDefault="003F525D" w:rsidP="000D4BE9">
      <w:pPr>
        <w:jc w:val="both"/>
        <w:rPr>
          <w:rFonts w:ascii="Arial" w:hAnsi="Arial" w:cs="Arial"/>
          <w:b/>
          <w:sz w:val="22"/>
          <w:szCs w:val="22"/>
        </w:rPr>
      </w:pPr>
    </w:p>
    <w:p w14:paraId="27507CF2" w14:textId="77777777" w:rsidR="003F525D" w:rsidRDefault="003F525D" w:rsidP="000D4BE9">
      <w:pPr>
        <w:jc w:val="both"/>
        <w:rPr>
          <w:rFonts w:ascii="Arial" w:hAnsi="Arial" w:cs="Arial"/>
          <w:b/>
          <w:sz w:val="22"/>
          <w:szCs w:val="22"/>
        </w:rPr>
      </w:pPr>
    </w:p>
    <w:p w14:paraId="10A5A9F9" w14:textId="77777777" w:rsidR="003F525D" w:rsidRDefault="003F525D" w:rsidP="000D4BE9">
      <w:pPr>
        <w:jc w:val="both"/>
        <w:rPr>
          <w:rFonts w:ascii="Arial" w:hAnsi="Arial" w:cs="Arial"/>
          <w:b/>
          <w:sz w:val="22"/>
          <w:szCs w:val="22"/>
        </w:rPr>
      </w:pPr>
    </w:p>
    <w:p w14:paraId="66050B59" w14:textId="55D6130C" w:rsidR="00133C10" w:rsidRDefault="00133C10" w:rsidP="000D4BE9">
      <w:pPr>
        <w:jc w:val="both"/>
        <w:rPr>
          <w:rFonts w:ascii="Arial" w:hAnsi="Arial" w:cs="Arial"/>
          <w:sz w:val="22"/>
          <w:szCs w:val="22"/>
        </w:rPr>
      </w:pPr>
      <w:r w:rsidRPr="00133C10">
        <w:rPr>
          <w:rFonts w:ascii="Arial" w:hAnsi="Arial" w:cs="Arial"/>
          <w:b/>
          <w:sz w:val="22"/>
          <w:szCs w:val="22"/>
        </w:rPr>
        <w:t>Win This Space</w:t>
      </w:r>
      <w:r>
        <w:rPr>
          <w:rFonts w:ascii="Arial" w:hAnsi="Arial" w:cs="Arial"/>
          <w:sz w:val="22"/>
          <w:szCs w:val="22"/>
        </w:rPr>
        <w:t xml:space="preserve">-Preliminary plans have been made and executed to advertise the program in Central Huron.  I have </w:t>
      </w:r>
      <w:proofErr w:type="spellStart"/>
      <w:r>
        <w:rPr>
          <w:rFonts w:ascii="Arial" w:hAnsi="Arial" w:cs="Arial"/>
          <w:sz w:val="22"/>
          <w:szCs w:val="22"/>
        </w:rPr>
        <w:t>endeavoured</w:t>
      </w:r>
      <w:proofErr w:type="spellEnd"/>
      <w:r>
        <w:rPr>
          <w:rFonts w:ascii="Arial" w:hAnsi="Arial" w:cs="Arial"/>
          <w:sz w:val="22"/>
          <w:szCs w:val="22"/>
        </w:rPr>
        <w:t xml:space="preserve"> to spread the word throughout the community, focusing specifically on our strong business and manufacturing sector as well as targeting young graduates.  I had two inquiries of prospective participants in the first two days of the program.  Please share with all of your contacts and the organizations that you belong to.  You never know who might be our next new business in Central Huron! Information and the entry form can be found easily on the home page of our website.  </w:t>
      </w:r>
      <w:hyperlink r:id="rId13" w:history="1">
        <w:r w:rsidRPr="00C43A67">
          <w:rPr>
            <w:rStyle w:val="Hyperlink"/>
            <w:rFonts w:ascii="Arial" w:hAnsi="Arial" w:cs="Arial"/>
            <w:sz w:val="22"/>
            <w:szCs w:val="22"/>
          </w:rPr>
          <w:t>www.centralhuron.com</w:t>
        </w:r>
      </w:hyperlink>
    </w:p>
    <w:p w14:paraId="38C56859" w14:textId="77777777" w:rsidR="00133C10" w:rsidRDefault="00133C10" w:rsidP="000D4BE9">
      <w:pPr>
        <w:jc w:val="both"/>
        <w:rPr>
          <w:rFonts w:ascii="Arial" w:hAnsi="Arial" w:cs="Arial"/>
          <w:sz w:val="22"/>
          <w:szCs w:val="22"/>
        </w:rPr>
      </w:pPr>
    </w:p>
    <w:p w14:paraId="62BAE6EE" w14:textId="77777777" w:rsidR="003F525D" w:rsidRDefault="003F525D" w:rsidP="00A33E99">
      <w:pPr>
        <w:jc w:val="both"/>
        <w:rPr>
          <w:rFonts w:ascii="Arial" w:hAnsi="Arial" w:cs="Arial"/>
          <w:sz w:val="22"/>
          <w:szCs w:val="22"/>
        </w:rPr>
      </w:pPr>
    </w:p>
    <w:p w14:paraId="4C6F2807" w14:textId="77777777" w:rsidR="003F525D" w:rsidRDefault="003F525D" w:rsidP="00A33E99">
      <w:pPr>
        <w:jc w:val="both"/>
        <w:rPr>
          <w:rFonts w:ascii="Arial" w:hAnsi="Arial" w:cs="Arial"/>
          <w:sz w:val="22"/>
          <w:szCs w:val="22"/>
        </w:rPr>
      </w:pPr>
    </w:p>
    <w:p w14:paraId="6D567D89" w14:textId="77777777" w:rsidR="003F525D" w:rsidRDefault="003F525D" w:rsidP="00A33E99">
      <w:pPr>
        <w:jc w:val="both"/>
        <w:rPr>
          <w:rFonts w:ascii="Arial" w:hAnsi="Arial" w:cs="Arial"/>
          <w:sz w:val="22"/>
          <w:szCs w:val="22"/>
        </w:rPr>
      </w:pPr>
    </w:p>
    <w:p w14:paraId="645F4BDD" w14:textId="77777777" w:rsidR="003F525D" w:rsidRDefault="003F525D" w:rsidP="00A33E99">
      <w:pPr>
        <w:jc w:val="both"/>
        <w:rPr>
          <w:rFonts w:ascii="Arial" w:hAnsi="Arial" w:cs="Arial"/>
          <w:sz w:val="22"/>
          <w:szCs w:val="22"/>
        </w:rPr>
      </w:pPr>
    </w:p>
    <w:p w14:paraId="6DDF201C" w14:textId="77777777" w:rsidR="003F525D" w:rsidRDefault="003F525D" w:rsidP="00A33E99">
      <w:pPr>
        <w:jc w:val="both"/>
        <w:rPr>
          <w:rFonts w:ascii="Arial" w:hAnsi="Arial" w:cs="Arial"/>
          <w:sz w:val="22"/>
          <w:szCs w:val="22"/>
        </w:rPr>
      </w:pPr>
    </w:p>
    <w:p w14:paraId="5C03E524" w14:textId="77777777" w:rsidR="003F525D" w:rsidRDefault="003F525D" w:rsidP="00A33E99">
      <w:pPr>
        <w:jc w:val="both"/>
        <w:rPr>
          <w:rFonts w:ascii="Arial" w:hAnsi="Arial" w:cs="Arial"/>
          <w:sz w:val="22"/>
          <w:szCs w:val="22"/>
        </w:rPr>
      </w:pPr>
    </w:p>
    <w:p w14:paraId="22D35D23" w14:textId="2B92E439" w:rsidR="003F525D" w:rsidRDefault="003F525D" w:rsidP="00A33E99">
      <w:pPr>
        <w:jc w:val="both"/>
        <w:rPr>
          <w:rFonts w:ascii="Arial" w:hAnsi="Arial" w:cs="Arial"/>
          <w:sz w:val="22"/>
          <w:szCs w:val="22"/>
        </w:rPr>
      </w:pPr>
    </w:p>
    <w:p w14:paraId="62F0E3A6" w14:textId="105D88C4" w:rsidR="003F525D" w:rsidRDefault="003F525D" w:rsidP="00A33E99">
      <w:pPr>
        <w:jc w:val="both"/>
        <w:rPr>
          <w:rFonts w:ascii="Arial" w:hAnsi="Arial" w:cs="Arial"/>
          <w:sz w:val="22"/>
          <w:szCs w:val="22"/>
        </w:rPr>
      </w:pPr>
    </w:p>
    <w:p w14:paraId="0FE47452" w14:textId="5B27775A" w:rsidR="00872696" w:rsidRDefault="00EF347D" w:rsidP="00A33E99">
      <w:pPr>
        <w:jc w:val="both"/>
        <w:rPr>
          <w:rFonts w:ascii="Arial" w:hAnsi="Arial" w:cs="Arial"/>
          <w:sz w:val="22"/>
          <w:szCs w:val="22"/>
        </w:rPr>
      </w:pPr>
      <w:r>
        <w:rPr>
          <w:rFonts w:ascii="Arial" w:hAnsi="Arial" w:cs="Arial"/>
          <w:sz w:val="22"/>
          <w:szCs w:val="22"/>
        </w:rPr>
        <w:t>Jan1-6 office closed</w:t>
      </w:r>
    </w:p>
    <w:p w14:paraId="65353105" w14:textId="49D441CE" w:rsidR="000831D7" w:rsidRDefault="000831D7" w:rsidP="00A33E99">
      <w:pPr>
        <w:jc w:val="both"/>
        <w:rPr>
          <w:rFonts w:ascii="Arial" w:hAnsi="Arial" w:cs="Arial"/>
          <w:sz w:val="22"/>
          <w:szCs w:val="22"/>
        </w:rPr>
      </w:pPr>
      <w:r>
        <w:rPr>
          <w:rFonts w:ascii="Arial" w:hAnsi="Arial" w:cs="Arial"/>
          <w:sz w:val="22"/>
          <w:szCs w:val="22"/>
        </w:rPr>
        <w:t>Jan</w:t>
      </w:r>
      <w:r w:rsidR="009D0424">
        <w:rPr>
          <w:rFonts w:ascii="Arial" w:hAnsi="Arial" w:cs="Arial"/>
          <w:sz w:val="22"/>
          <w:szCs w:val="22"/>
        </w:rPr>
        <w:t>uary-</w:t>
      </w:r>
      <w:r>
        <w:rPr>
          <w:rFonts w:ascii="Arial" w:hAnsi="Arial" w:cs="Arial"/>
          <w:sz w:val="22"/>
          <w:szCs w:val="22"/>
        </w:rPr>
        <w:t xml:space="preserve"> Experience Guide </w:t>
      </w:r>
    </w:p>
    <w:p w14:paraId="37FEDB31" w14:textId="5DF898A6" w:rsidR="00EF347D" w:rsidRDefault="00EF347D" w:rsidP="00A33E99">
      <w:pPr>
        <w:jc w:val="both"/>
        <w:rPr>
          <w:rFonts w:ascii="Arial" w:hAnsi="Arial" w:cs="Arial"/>
          <w:noProof/>
          <w:sz w:val="22"/>
          <w:szCs w:val="22"/>
        </w:rPr>
      </w:pPr>
      <w:r>
        <w:rPr>
          <w:rFonts w:ascii="Arial" w:hAnsi="Arial" w:cs="Arial"/>
          <w:noProof/>
          <w:sz w:val="22"/>
          <w:szCs w:val="22"/>
        </w:rPr>
        <w:t xml:space="preserve">Jan </w:t>
      </w:r>
      <w:r w:rsidR="000831D7">
        <w:rPr>
          <w:rFonts w:ascii="Arial" w:hAnsi="Arial" w:cs="Arial"/>
          <w:noProof/>
          <w:sz w:val="22"/>
          <w:szCs w:val="22"/>
        </w:rPr>
        <w:t>7-Council</w:t>
      </w:r>
    </w:p>
    <w:p w14:paraId="345B3049" w14:textId="6F5483AB" w:rsidR="000831D7" w:rsidRDefault="003F525D" w:rsidP="00A33E99">
      <w:pPr>
        <w:jc w:val="both"/>
        <w:rPr>
          <w:rFonts w:ascii="Arial" w:hAnsi="Arial" w:cs="Arial"/>
          <w:noProof/>
          <w:sz w:val="22"/>
          <w:szCs w:val="22"/>
        </w:rPr>
      </w:pPr>
      <w:r w:rsidRPr="001607CB">
        <w:rPr>
          <w:rFonts w:ascii="Arial" w:hAnsi="Arial" w:cs="Arial"/>
          <w:noProof/>
          <w:sz w:val="22"/>
          <w:szCs w:val="22"/>
        </w:rPr>
        <mc:AlternateContent>
          <mc:Choice Requires="wps">
            <w:drawing>
              <wp:anchor distT="45720" distB="45720" distL="114300" distR="114300" simplePos="0" relativeHeight="251716608" behindDoc="0" locked="0" layoutInCell="1" allowOverlap="1" wp14:anchorId="4C6ABC4D" wp14:editId="5CF2C506">
                <wp:simplePos x="0" y="0"/>
                <wp:positionH relativeFrom="margin">
                  <wp:posOffset>3531870</wp:posOffset>
                </wp:positionH>
                <wp:positionV relativeFrom="paragraph">
                  <wp:posOffset>64770</wp:posOffset>
                </wp:positionV>
                <wp:extent cx="3615690" cy="1477010"/>
                <wp:effectExtent l="0" t="0" r="228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477010"/>
                        </a:xfrm>
                        <a:prstGeom prst="rect">
                          <a:avLst/>
                        </a:prstGeom>
                        <a:solidFill>
                          <a:srgbClr val="FFFFFF"/>
                        </a:solidFill>
                        <a:ln w="9525">
                          <a:solidFill>
                            <a:srgbClr val="000000"/>
                          </a:solidFill>
                          <a:miter lim="800000"/>
                          <a:headEnd/>
                          <a:tailEnd/>
                        </a:ln>
                      </wps:spPr>
                      <wps:txbx>
                        <w:txbxContent>
                          <w:p w14:paraId="2B91EB81" w14:textId="1D725CD7" w:rsidR="003F525D" w:rsidRDefault="003F525D" w:rsidP="00403C14">
                            <w:r>
                              <w:t xml:space="preserve">90% Experience Guide </w:t>
                            </w:r>
                          </w:p>
                          <w:p w14:paraId="18047E7F" w14:textId="2438208B" w:rsidR="003F525D" w:rsidRDefault="003F525D" w:rsidP="00403C14">
                            <w:r>
                              <w:t>10% Other initiatives, BIA, Ec. Dev, Planning etc.</w:t>
                            </w:r>
                          </w:p>
                          <w:p w14:paraId="7F757E50" w14:textId="77777777" w:rsidR="003F525D" w:rsidRDefault="003F525D" w:rsidP="00403C14"/>
                          <w:p w14:paraId="597BBB65" w14:textId="77777777" w:rsidR="003F525D" w:rsidRDefault="003F525D" w:rsidP="00403C14"/>
                          <w:p w14:paraId="7AD1071A" w14:textId="77777777" w:rsidR="003F525D" w:rsidRPr="00A6148B" w:rsidRDefault="003F525D" w:rsidP="00403C14">
                            <w:pPr>
                              <w:rPr>
                                <w:u w:val="single"/>
                              </w:rPr>
                            </w:pPr>
                            <w:r>
                              <w:rPr>
                                <w:u w:val="single"/>
                              </w:rPr>
                              <w:tab/>
                            </w:r>
                            <w:r>
                              <w:rPr>
                                <w:u w:val="single"/>
                              </w:rPr>
                              <w:tab/>
                            </w:r>
                            <w:r>
                              <w:rPr>
                                <w:u w:val="single"/>
                              </w:rPr>
                              <w:tab/>
                            </w:r>
                            <w:r>
                              <w:rPr>
                                <w:u w:val="single"/>
                              </w:rPr>
                              <w:tab/>
                            </w:r>
                            <w:r>
                              <w:rPr>
                                <w:u w:val="single"/>
                              </w:rPr>
                              <w:tab/>
                            </w:r>
                            <w:r>
                              <w:rPr>
                                <w:u w:val="single"/>
                              </w:rPr>
                              <w:tab/>
                            </w:r>
                          </w:p>
                          <w:p w14:paraId="400A627D" w14:textId="77777777" w:rsidR="003F525D" w:rsidRDefault="003F525D" w:rsidP="00403C14">
                            <w:r>
                              <w:t>Angela Smith</w:t>
                            </w:r>
                          </w:p>
                          <w:p w14:paraId="69711A91" w14:textId="77777777" w:rsidR="003F525D" w:rsidRDefault="003F525D" w:rsidP="00403C14">
                            <w:r>
                              <w:t>Community Improvement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ABC4D" id="_x0000_t202" coordsize="21600,21600" o:spt="202" path="m,l,21600r21600,l21600,xe">
                <v:stroke joinstyle="miter"/>
                <v:path gradientshapeok="t" o:connecttype="rect"/>
              </v:shapetype>
              <v:shape id="Text Box 2" o:spid="_x0000_s1026" type="#_x0000_t202" style="position:absolute;left:0;text-align:left;margin-left:278.1pt;margin-top:5.1pt;width:284.7pt;height:116.3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">
                <v:textbox>
                  <w:txbxContent>
                    <w:p w14:paraId="2B91EB81" w14:textId="1D725CD7" w:rsidR="003F525D" w:rsidRDefault="003F525D" w:rsidP="00403C14">
                      <w:r>
                        <w:t xml:space="preserve">90% Experience Guide </w:t>
                      </w:r>
                    </w:p>
                    <w:p w14:paraId="18047E7F" w14:textId="2438208B" w:rsidR="003F525D" w:rsidRDefault="003F525D" w:rsidP="00403C14">
                      <w:r>
                        <w:t>10% Other initiatives, BIA, Ec. Dev, Planning etc.</w:t>
                      </w:r>
                    </w:p>
                    <w:p w14:paraId="7F757E50" w14:textId="77777777" w:rsidR="003F525D" w:rsidRDefault="003F525D" w:rsidP="00403C14"/>
                    <w:p w14:paraId="597BBB65" w14:textId="77777777" w:rsidR="003F525D" w:rsidRDefault="003F525D" w:rsidP="00403C14"/>
                    <w:p w14:paraId="7AD1071A" w14:textId="77777777" w:rsidR="003F525D" w:rsidRPr="00A6148B" w:rsidRDefault="003F525D" w:rsidP="00403C14">
                      <w:pPr>
                        <w:rPr>
                          <w:u w:val="single"/>
                        </w:rPr>
                      </w:pPr>
                      <w:r>
                        <w:rPr>
                          <w:u w:val="single"/>
                        </w:rPr>
                        <w:tab/>
                      </w:r>
                      <w:r>
                        <w:rPr>
                          <w:u w:val="single"/>
                        </w:rPr>
                        <w:tab/>
                      </w:r>
                      <w:r>
                        <w:rPr>
                          <w:u w:val="single"/>
                        </w:rPr>
                        <w:tab/>
                      </w:r>
                      <w:r>
                        <w:rPr>
                          <w:u w:val="single"/>
                        </w:rPr>
                        <w:tab/>
                      </w:r>
                      <w:r>
                        <w:rPr>
                          <w:u w:val="single"/>
                        </w:rPr>
                        <w:tab/>
                      </w:r>
                      <w:r>
                        <w:rPr>
                          <w:u w:val="single"/>
                        </w:rPr>
                        <w:tab/>
                      </w:r>
                    </w:p>
                    <w:p w14:paraId="400A627D" w14:textId="77777777" w:rsidR="003F525D" w:rsidRDefault="003F525D" w:rsidP="00403C14">
                      <w:r>
                        <w:t>Angela Smith</w:t>
                      </w:r>
                    </w:p>
                    <w:p w14:paraId="69711A91" w14:textId="77777777" w:rsidR="003F525D" w:rsidRDefault="003F525D" w:rsidP="00403C14">
                      <w:r>
                        <w:t>Community Improvement Coordinator</w:t>
                      </w:r>
                    </w:p>
                  </w:txbxContent>
                </v:textbox>
                <w10:wrap type="square" anchorx="margin"/>
              </v:shape>
            </w:pict>
          </mc:Fallback>
        </mc:AlternateContent>
      </w:r>
      <w:r w:rsidR="000831D7">
        <w:rPr>
          <w:rFonts w:ascii="Arial" w:hAnsi="Arial" w:cs="Arial"/>
          <w:noProof/>
          <w:sz w:val="22"/>
          <w:szCs w:val="22"/>
        </w:rPr>
        <w:t>Jan 7-Welcomed Steel Horse Kustomz</w:t>
      </w:r>
    </w:p>
    <w:p w14:paraId="2826AC17" w14:textId="2D124878" w:rsidR="000831D7" w:rsidRDefault="000831D7" w:rsidP="00A33E99">
      <w:pPr>
        <w:jc w:val="both"/>
        <w:rPr>
          <w:rFonts w:ascii="Arial" w:hAnsi="Arial" w:cs="Arial"/>
          <w:noProof/>
          <w:sz w:val="22"/>
          <w:szCs w:val="22"/>
        </w:rPr>
      </w:pPr>
      <w:r>
        <w:rPr>
          <w:rFonts w:ascii="Arial" w:hAnsi="Arial" w:cs="Arial"/>
          <w:noProof/>
          <w:sz w:val="22"/>
          <w:szCs w:val="22"/>
        </w:rPr>
        <w:t>Jan 8-BIA Chair</w:t>
      </w:r>
      <w:r w:rsidR="009D4860">
        <w:rPr>
          <w:rFonts w:ascii="Arial" w:hAnsi="Arial" w:cs="Arial"/>
          <w:noProof/>
          <w:sz w:val="22"/>
          <w:szCs w:val="22"/>
        </w:rPr>
        <w:t xml:space="preserve"> Guide Request</w:t>
      </w:r>
      <w:bookmarkStart w:id="1" w:name="_GoBack"/>
      <w:bookmarkEnd w:id="1"/>
    </w:p>
    <w:p w14:paraId="5B62DD57" w14:textId="7B834EBD" w:rsidR="000831D7" w:rsidRDefault="000831D7" w:rsidP="00A33E99">
      <w:pPr>
        <w:jc w:val="both"/>
        <w:rPr>
          <w:rFonts w:ascii="Arial" w:hAnsi="Arial" w:cs="Arial"/>
          <w:noProof/>
          <w:sz w:val="22"/>
          <w:szCs w:val="22"/>
        </w:rPr>
      </w:pPr>
      <w:r>
        <w:rPr>
          <w:rFonts w:ascii="Arial" w:hAnsi="Arial" w:cs="Arial"/>
          <w:noProof/>
          <w:sz w:val="22"/>
          <w:szCs w:val="22"/>
        </w:rPr>
        <w:t>Jan 9-Playground Committee</w:t>
      </w:r>
    </w:p>
    <w:p w14:paraId="64FC72C3" w14:textId="7BAEC47A" w:rsidR="000831D7" w:rsidRDefault="000831D7" w:rsidP="00A33E99">
      <w:pPr>
        <w:jc w:val="both"/>
        <w:rPr>
          <w:rFonts w:ascii="Arial" w:hAnsi="Arial" w:cs="Arial"/>
          <w:noProof/>
          <w:sz w:val="22"/>
          <w:szCs w:val="22"/>
        </w:rPr>
      </w:pPr>
      <w:r>
        <w:rPr>
          <w:rFonts w:ascii="Arial" w:hAnsi="Arial" w:cs="Arial"/>
          <w:noProof/>
          <w:sz w:val="22"/>
          <w:szCs w:val="22"/>
        </w:rPr>
        <w:t>Jan 11-Focus On Business</w:t>
      </w:r>
    </w:p>
    <w:p w14:paraId="3E9199AF" w14:textId="4D9D12BC" w:rsidR="000831D7" w:rsidRDefault="000831D7" w:rsidP="00A33E99">
      <w:pPr>
        <w:jc w:val="both"/>
        <w:rPr>
          <w:rFonts w:ascii="Arial" w:hAnsi="Arial" w:cs="Arial"/>
          <w:noProof/>
          <w:sz w:val="22"/>
          <w:szCs w:val="22"/>
        </w:rPr>
      </w:pPr>
      <w:r>
        <w:rPr>
          <w:rFonts w:ascii="Arial" w:hAnsi="Arial" w:cs="Arial"/>
          <w:noProof/>
          <w:sz w:val="22"/>
          <w:szCs w:val="22"/>
        </w:rPr>
        <w:t xml:space="preserve">Jan 21-WTS </w:t>
      </w:r>
    </w:p>
    <w:p w14:paraId="186A0B3E" w14:textId="4CF98DFF" w:rsidR="000831D7" w:rsidRDefault="000831D7" w:rsidP="00A33E99">
      <w:pPr>
        <w:jc w:val="both"/>
        <w:rPr>
          <w:rFonts w:ascii="Arial" w:hAnsi="Arial" w:cs="Arial"/>
          <w:noProof/>
          <w:sz w:val="22"/>
          <w:szCs w:val="22"/>
        </w:rPr>
      </w:pPr>
      <w:r>
        <w:rPr>
          <w:rFonts w:ascii="Arial" w:hAnsi="Arial" w:cs="Arial"/>
          <w:noProof/>
          <w:sz w:val="22"/>
          <w:szCs w:val="22"/>
        </w:rPr>
        <w:t>Jan 23-All staff meeting</w:t>
      </w:r>
    </w:p>
    <w:p w14:paraId="5698F200" w14:textId="787B2033" w:rsidR="000831D7" w:rsidRDefault="000831D7" w:rsidP="00A33E99">
      <w:pPr>
        <w:jc w:val="both"/>
        <w:rPr>
          <w:rFonts w:ascii="Arial" w:hAnsi="Arial" w:cs="Arial"/>
          <w:noProof/>
          <w:sz w:val="22"/>
          <w:szCs w:val="22"/>
        </w:rPr>
      </w:pPr>
      <w:r>
        <w:rPr>
          <w:rFonts w:ascii="Arial" w:hAnsi="Arial" w:cs="Arial"/>
          <w:noProof/>
          <w:sz w:val="22"/>
          <w:szCs w:val="22"/>
        </w:rPr>
        <w:t>Jan 25-Instagram seminar</w:t>
      </w:r>
    </w:p>
    <w:p w14:paraId="3D8B8F0B" w14:textId="1CF73E6F" w:rsidR="000831D7" w:rsidRDefault="000831D7" w:rsidP="00A33E99">
      <w:pPr>
        <w:jc w:val="both"/>
        <w:rPr>
          <w:rFonts w:ascii="Arial" w:hAnsi="Arial" w:cs="Arial"/>
          <w:noProof/>
          <w:sz w:val="22"/>
          <w:szCs w:val="22"/>
        </w:rPr>
      </w:pPr>
      <w:r>
        <w:rPr>
          <w:rFonts w:ascii="Arial" w:hAnsi="Arial" w:cs="Arial"/>
          <w:noProof/>
          <w:sz w:val="22"/>
          <w:szCs w:val="22"/>
        </w:rPr>
        <w:t>Jan 26-Race Directors Summit</w:t>
      </w:r>
    </w:p>
    <w:p w14:paraId="542A5A0A" w14:textId="53E0E912" w:rsidR="00872696" w:rsidRDefault="000831D7" w:rsidP="00A33E99">
      <w:pPr>
        <w:jc w:val="both"/>
        <w:rPr>
          <w:rFonts w:ascii="Arial" w:hAnsi="Arial" w:cs="Arial"/>
          <w:noProof/>
          <w:sz w:val="22"/>
          <w:szCs w:val="22"/>
        </w:rPr>
      </w:pPr>
      <w:r>
        <w:rPr>
          <w:rFonts w:ascii="Arial" w:hAnsi="Arial" w:cs="Arial"/>
          <w:noProof/>
          <w:sz w:val="22"/>
          <w:szCs w:val="22"/>
        </w:rPr>
        <w:t>Jan 30-Wine and Cheese</w:t>
      </w:r>
    </w:p>
    <w:p w14:paraId="7168C79D" w14:textId="1C12B19C" w:rsidR="00872696" w:rsidRDefault="00872696" w:rsidP="00A33E99">
      <w:pPr>
        <w:jc w:val="both"/>
        <w:rPr>
          <w:rFonts w:ascii="Arial" w:hAnsi="Arial" w:cs="Arial"/>
          <w:noProof/>
          <w:sz w:val="22"/>
          <w:szCs w:val="22"/>
        </w:rPr>
      </w:pPr>
    </w:p>
    <w:p w14:paraId="1808C75E" w14:textId="737DA52D" w:rsidR="00872696" w:rsidRDefault="00872696" w:rsidP="00A33E99">
      <w:pPr>
        <w:jc w:val="both"/>
        <w:rPr>
          <w:rFonts w:ascii="Arial" w:hAnsi="Arial" w:cs="Arial"/>
          <w:noProof/>
          <w:sz w:val="22"/>
          <w:szCs w:val="22"/>
        </w:rPr>
      </w:pPr>
    </w:p>
    <w:p w14:paraId="12703BFD" w14:textId="7B971DA7" w:rsidR="00EA78CF" w:rsidRDefault="00EA78CF" w:rsidP="001607CB">
      <w:pPr>
        <w:jc w:val="both"/>
        <w:rPr>
          <w:rFonts w:ascii="Arial" w:hAnsi="Arial" w:cs="Arial"/>
          <w:sz w:val="22"/>
          <w:szCs w:val="22"/>
        </w:rPr>
      </w:pPr>
    </w:p>
    <w:sectPr w:rsidR="00EA78CF" w:rsidSect="008810B1">
      <w:pgSz w:w="12240" w:h="15840"/>
      <w:pgMar w:top="720" w:right="576" w:bottom="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E9"/>
    <w:rsid w:val="00004A26"/>
    <w:rsid w:val="000122D4"/>
    <w:rsid w:val="00013901"/>
    <w:rsid w:val="000242C6"/>
    <w:rsid w:val="00024DC5"/>
    <w:rsid w:val="00036550"/>
    <w:rsid w:val="00046276"/>
    <w:rsid w:val="00047AF5"/>
    <w:rsid w:val="000520D2"/>
    <w:rsid w:val="0005293B"/>
    <w:rsid w:val="00053061"/>
    <w:rsid w:val="0005711E"/>
    <w:rsid w:val="0006357B"/>
    <w:rsid w:val="000717A6"/>
    <w:rsid w:val="00082BBA"/>
    <w:rsid w:val="000831D7"/>
    <w:rsid w:val="00085EA0"/>
    <w:rsid w:val="000968C8"/>
    <w:rsid w:val="000970B8"/>
    <w:rsid w:val="000A629B"/>
    <w:rsid w:val="000A7BAD"/>
    <w:rsid w:val="000B569D"/>
    <w:rsid w:val="000C09AF"/>
    <w:rsid w:val="000C45F2"/>
    <w:rsid w:val="000D3385"/>
    <w:rsid w:val="000D4BE9"/>
    <w:rsid w:val="000E3C82"/>
    <w:rsid w:val="000E66DC"/>
    <w:rsid w:val="000F084C"/>
    <w:rsid w:val="00110B70"/>
    <w:rsid w:val="001179EE"/>
    <w:rsid w:val="00127DE0"/>
    <w:rsid w:val="00133C10"/>
    <w:rsid w:val="00141F39"/>
    <w:rsid w:val="00151C06"/>
    <w:rsid w:val="001607CB"/>
    <w:rsid w:val="00160D5D"/>
    <w:rsid w:val="0016140F"/>
    <w:rsid w:val="00165D45"/>
    <w:rsid w:val="001668BF"/>
    <w:rsid w:val="001747EE"/>
    <w:rsid w:val="00180321"/>
    <w:rsid w:val="00181E63"/>
    <w:rsid w:val="0018482A"/>
    <w:rsid w:val="00192C1B"/>
    <w:rsid w:val="001B6600"/>
    <w:rsid w:val="001D260B"/>
    <w:rsid w:val="001E6097"/>
    <w:rsid w:val="001E784A"/>
    <w:rsid w:val="00243160"/>
    <w:rsid w:val="0024775D"/>
    <w:rsid w:val="00252611"/>
    <w:rsid w:val="002610E2"/>
    <w:rsid w:val="002639FF"/>
    <w:rsid w:val="00267E92"/>
    <w:rsid w:val="00270AA1"/>
    <w:rsid w:val="002730BA"/>
    <w:rsid w:val="0028164F"/>
    <w:rsid w:val="002926A6"/>
    <w:rsid w:val="00297F9D"/>
    <w:rsid w:val="002A053A"/>
    <w:rsid w:val="002B2606"/>
    <w:rsid w:val="002B2842"/>
    <w:rsid w:val="002E60BE"/>
    <w:rsid w:val="002E6DA7"/>
    <w:rsid w:val="002E7BB6"/>
    <w:rsid w:val="002F38F4"/>
    <w:rsid w:val="00302D86"/>
    <w:rsid w:val="0032739A"/>
    <w:rsid w:val="0036497F"/>
    <w:rsid w:val="003666B2"/>
    <w:rsid w:val="00370D38"/>
    <w:rsid w:val="00377BF6"/>
    <w:rsid w:val="00382628"/>
    <w:rsid w:val="00387ABD"/>
    <w:rsid w:val="00391137"/>
    <w:rsid w:val="003915A3"/>
    <w:rsid w:val="00393766"/>
    <w:rsid w:val="003955CF"/>
    <w:rsid w:val="003B564B"/>
    <w:rsid w:val="003D13C3"/>
    <w:rsid w:val="003D1983"/>
    <w:rsid w:val="003D7F35"/>
    <w:rsid w:val="003E2E58"/>
    <w:rsid w:val="003E3677"/>
    <w:rsid w:val="003E4B3A"/>
    <w:rsid w:val="003F1E2F"/>
    <w:rsid w:val="003F525D"/>
    <w:rsid w:val="003F6CE5"/>
    <w:rsid w:val="004022B9"/>
    <w:rsid w:val="00403C14"/>
    <w:rsid w:val="00404938"/>
    <w:rsid w:val="00406281"/>
    <w:rsid w:val="00424735"/>
    <w:rsid w:val="00427007"/>
    <w:rsid w:val="00427C9F"/>
    <w:rsid w:val="004365F0"/>
    <w:rsid w:val="00442FC3"/>
    <w:rsid w:val="0047205E"/>
    <w:rsid w:val="0047380A"/>
    <w:rsid w:val="00475EBE"/>
    <w:rsid w:val="004807EE"/>
    <w:rsid w:val="00480D57"/>
    <w:rsid w:val="004857B8"/>
    <w:rsid w:val="004A3DAC"/>
    <w:rsid w:val="004B2809"/>
    <w:rsid w:val="004C2B0E"/>
    <w:rsid w:val="004C69E6"/>
    <w:rsid w:val="004D39A2"/>
    <w:rsid w:val="004D4A4E"/>
    <w:rsid w:val="004E0B58"/>
    <w:rsid w:val="004E0BE2"/>
    <w:rsid w:val="004E4591"/>
    <w:rsid w:val="004E6A16"/>
    <w:rsid w:val="004F06BE"/>
    <w:rsid w:val="00503A5A"/>
    <w:rsid w:val="00507815"/>
    <w:rsid w:val="00514DAB"/>
    <w:rsid w:val="00514F27"/>
    <w:rsid w:val="00515C56"/>
    <w:rsid w:val="00526ECB"/>
    <w:rsid w:val="0054578B"/>
    <w:rsid w:val="00552510"/>
    <w:rsid w:val="00560193"/>
    <w:rsid w:val="00565B3F"/>
    <w:rsid w:val="00565DF0"/>
    <w:rsid w:val="00572DFA"/>
    <w:rsid w:val="00576579"/>
    <w:rsid w:val="00597766"/>
    <w:rsid w:val="005B2EB3"/>
    <w:rsid w:val="005B2FF5"/>
    <w:rsid w:val="005E002F"/>
    <w:rsid w:val="005E45D4"/>
    <w:rsid w:val="005E5463"/>
    <w:rsid w:val="005F166B"/>
    <w:rsid w:val="005F3E36"/>
    <w:rsid w:val="0062226D"/>
    <w:rsid w:val="0062784D"/>
    <w:rsid w:val="00633717"/>
    <w:rsid w:val="00637357"/>
    <w:rsid w:val="00643299"/>
    <w:rsid w:val="00644512"/>
    <w:rsid w:val="0064680E"/>
    <w:rsid w:val="00655882"/>
    <w:rsid w:val="006606AA"/>
    <w:rsid w:val="0067010D"/>
    <w:rsid w:val="00676328"/>
    <w:rsid w:val="00694774"/>
    <w:rsid w:val="006A177A"/>
    <w:rsid w:val="006B0AEC"/>
    <w:rsid w:val="006B7A8D"/>
    <w:rsid w:val="006C7224"/>
    <w:rsid w:val="006D3207"/>
    <w:rsid w:val="006E731F"/>
    <w:rsid w:val="006F0210"/>
    <w:rsid w:val="006F5AEF"/>
    <w:rsid w:val="006F6019"/>
    <w:rsid w:val="006F7034"/>
    <w:rsid w:val="006F7883"/>
    <w:rsid w:val="00702591"/>
    <w:rsid w:val="00703886"/>
    <w:rsid w:val="007053C3"/>
    <w:rsid w:val="00711D22"/>
    <w:rsid w:val="007273B8"/>
    <w:rsid w:val="00730D6F"/>
    <w:rsid w:val="00730F69"/>
    <w:rsid w:val="00730FC8"/>
    <w:rsid w:val="00731F1F"/>
    <w:rsid w:val="00737196"/>
    <w:rsid w:val="00757E95"/>
    <w:rsid w:val="007604DF"/>
    <w:rsid w:val="00760EF6"/>
    <w:rsid w:val="00761F5B"/>
    <w:rsid w:val="007829E9"/>
    <w:rsid w:val="007841D8"/>
    <w:rsid w:val="007924A5"/>
    <w:rsid w:val="00796973"/>
    <w:rsid w:val="007B0C7A"/>
    <w:rsid w:val="007B29CC"/>
    <w:rsid w:val="007B2DEC"/>
    <w:rsid w:val="007B3804"/>
    <w:rsid w:val="007B39D4"/>
    <w:rsid w:val="007C426B"/>
    <w:rsid w:val="007C72DF"/>
    <w:rsid w:val="007C79A8"/>
    <w:rsid w:val="007D06EB"/>
    <w:rsid w:val="007D14AC"/>
    <w:rsid w:val="007D389A"/>
    <w:rsid w:val="007E266E"/>
    <w:rsid w:val="00811869"/>
    <w:rsid w:val="00812018"/>
    <w:rsid w:val="008135F6"/>
    <w:rsid w:val="00814282"/>
    <w:rsid w:val="00825CBF"/>
    <w:rsid w:val="00831834"/>
    <w:rsid w:val="00837961"/>
    <w:rsid w:val="00845819"/>
    <w:rsid w:val="008548A1"/>
    <w:rsid w:val="00855F4F"/>
    <w:rsid w:val="00870AE8"/>
    <w:rsid w:val="00871CB6"/>
    <w:rsid w:val="00872696"/>
    <w:rsid w:val="008755EC"/>
    <w:rsid w:val="00880684"/>
    <w:rsid w:val="008810B1"/>
    <w:rsid w:val="0089167D"/>
    <w:rsid w:val="0089344A"/>
    <w:rsid w:val="008A10F9"/>
    <w:rsid w:val="008A44E7"/>
    <w:rsid w:val="008A60DD"/>
    <w:rsid w:val="008B0C30"/>
    <w:rsid w:val="008B187C"/>
    <w:rsid w:val="008B390D"/>
    <w:rsid w:val="008C7E9C"/>
    <w:rsid w:val="0090752A"/>
    <w:rsid w:val="009146F6"/>
    <w:rsid w:val="00917282"/>
    <w:rsid w:val="0094619C"/>
    <w:rsid w:val="00946DCD"/>
    <w:rsid w:val="00952EC7"/>
    <w:rsid w:val="0095644A"/>
    <w:rsid w:val="00962398"/>
    <w:rsid w:val="00971733"/>
    <w:rsid w:val="00972491"/>
    <w:rsid w:val="00986F28"/>
    <w:rsid w:val="009964D1"/>
    <w:rsid w:val="009A072A"/>
    <w:rsid w:val="009A1886"/>
    <w:rsid w:val="009B5077"/>
    <w:rsid w:val="009B7AB2"/>
    <w:rsid w:val="009C5505"/>
    <w:rsid w:val="009D0424"/>
    <w:rsid w:val="009D2B23"/>
    <w:rsid w:val="009D2C77"/>
    <w:rsid w:val="009D4860"/>
    <w:rsid w:val="009D7ACC"/>
    <w:rsid w:val="009E7FD4"/>
    <w:rsid w:val="009F0ED8"/>
    <w:rsid w:val="009F56BB"/>
    <w:rsid w:val="00A0242D"/>
    <w:rsid w:val="00A14B04"/>
    <w:rsid w:val="00A1775B"/>
    <w:rsid w:val="00A177A9"/>
    <w:rsid w:val="00A33E99"/>
    <w:rsid w:val="00A34F76"/>
    <w:rsid w:val="00A356A2"/>
    <w:rsid w:val="00A4071A"/>
    <w:rsid w:val="00A43DC7"/>
    <w:rsid w:val="00A502DC"/>
    <w:rsid w:val="00A53C30"/>
    <w:rsid w:val="00A6148B"/>
    <w:rsid w:val="00A65C22"/>
    <w:rsid w:val="00A707BA"/>
    <w:rsid w:val="00A73168"/>
    <w:rsid w:val="00A8162F"/>
    <w:rsid w:val="00A8241C"/>
    <w:rsid w:val="00A87E3F"/>
    <w:rsid w:val="00A94582"/>
    <w:rsid w:val="00A97017"/>
    <w:rsid w:val="00AC0645"/>
    <w:rsid w:val="00AC7875"/>
    <w:rsid w:val="00AD41D2"/>
    <w:rsid w:val="00AD6E67"/>
    <w:rsid w:val="00AF7074"/>
    <w:rsid w:val="00B00919"/>
    <w:rsid w:val="00B03A69"/>
    <w:rsid w:val="00B20FE4"/>
    <w:rsid w:val="00B2569D"/>
    <w:rsid w:val="00B57A5F"/>
    <w:rsid w:val="00B63591"/>
    <w:rsid w:val="00B66748"/>
    <w:rsid w:val="00B7362B"/>
    <w:rsid w:val="00B86228"/>
    <w:rsid w:val="00B9024F"/>
    <w:rsid w:val="00B924EC"/>
    <w:rsid w:val="00BA2CF7"/>
    <w:rsid w:val="00BB1302"/>
    <w:rsid w:val="00BB347A"/>
    <w:rsid w:val="00BC0E2B"/>
    <w:rsid w:val="00BC3D92"/>
    <w:rsid w:val="00BE2DE0"/>
    <w:rsid w:val="00BE4AC8"/>
    <w:rsid w:val="00BF7290"/>
    <w:rsid w:val="00C00345"/>
    <w:rsid w:val="00C01C14"/>
    <w:rsid w:val="00C17E14"/>
    <w:rsid w:val="00C27441"/>
    <w:rsid w:val="00C3186D"/>
    <w:rsid w:val="00C50CF7"/>
    <w:rsid w:val="00C53B26"/>
    <w:rsid w:val="00CA3D30"/>
    <w:rsid w:val="00CA4FEE"/>
    <w:rsid w:val="00CA58E2"/>
    <w:rsid w:val="00CB236E"/>
    <w:rsid w:val="00CC10B8"/>
    <w:rsid w:val="00CC608B"/>
    <w:rsid w:val="00CD4645"/>
    <w:rsid w:val="00CE340A"/>
    <w:rsid w:val="00CE68F0"/>
    <w:rsid w:val="00CF4176"/>
    <w:rsid w:val="00D07B51"/>
    <w:rsid w:val="00D14BEF"/>
    <w:rsid w:val="00D164BF"/>
    <w:rsid w:val="00D24BBD"/>
    <w:rsid w:val="00D34647"/>
    <w:rsid w:val="00D37E55"/>
    <w:rsid w:val="00D44140"/>
    <w:rsid w:val="00D56625"/>
    <w:rsid w:val="00D636F9"/>
    <w:rsid w:val="00D726EF"/>
    <w:rsid w:val="00D774C4"/>
    <w:rsid w:val="00D847B2"/>
    <w:rsid w:val="00D8514B"/>
    <w:rsid w:val="00D95307"/>
    <w:rsid w:val="00D956E1"/>
    <w:rsid w:val="00D96921"/>
    <w:rsid w:val="00DA10D6"/>
    <w:rsid w:val="00DA2D0F"/>
    <w:rsid w:val="00DA36D2"/>
    <w:rsid w:val="00DA54FC"/>
    <w:rsid w:val="00DA7C19"/>
    <w:rsid w:val="00DD2EA0"/>
    <w:rsid w:val="00DD6C1A"/>
    <w:rsid w:val="00E01B4F"/>
    <w:rsid w:val="00E04A26"/>
    <w:rsid w:val="00E1578B"/>
    <w:rsid w:val="00E219E7"/>
    <w:rsid w:val="00E21E5B"/>
    <w:rsid w:val="00E23768"/>
    <w:rsid w:val="00E31E3E"/>
    <w:rsid w:val="00E341DA"/>
    <w:rsid w:val="00E35841"/>
    <w:rsid w:val="00E572B7"/>
    <w:rsid w:val="00E604BE"/>
    <w:rsid w:val="00E75DA9"/>
    <w:rsid w:val="00E82D31"/>
    <w:rsid w:val="00E87DB4"/>
    <w:rsid w:val="00E9020C"/>
    <w:rsid w:val="00E91538"/>
    <w:rsid w:val="00EA5E6F"/>
    <w:rsid w:val="00EA71A5"/>
    <w:rsid w:val="00EA78CF"/>
    <w:rsid w:val="00EB20B1"/>
    <w:rsid w:val="00EB2C9D"/>
    <w:rsid w:val="00EB2CB4"/>
    <w:rsid w:val="00EB2CF6"/>
    <w:rsid w:val="00EC192C"/>
    <w:rsid w:val="00EC4C94"/>
    <w:rsid w:val="00ED2B75"/>
    <w:rsid w:val="00ED3886"/>
    <w:rsid w:val="00EE4805"/>
    <w:rsid w:val="00EF0DF1"/>
    <w:rsid w:val="00EF347D"/>
    <w:rsid w:val="00EF367C"/>
    <w:rsid w:val="00F06A77"/>
    <w:rsid w:val="00F117B2"/>
    <w:rsid w:val="00F25F2B"/>
    <w:rsid w:val="00F26534"/>
    <w:rsid w:val="00F27A71"/>
    <w:rsid w:val="00F47586"/>
    <w:rsid w:val="00F51F2B"/>
    <w:rsid w:val="00F530CA"/>
    <w:rsid w:val="00F56B2D"/>
    <w:rsid w:val="00F602A5"/>
    <w:rsid w:val="00F63511"/>
    <w:rsid w:val="00F66A7C"/>
    <w:rsid w:val="00F66DC2"/>
    <w:rsid w:val="00F66E9B"/>
    <w:rsid w:val="00F70986"/>
    <w:rsid w:val="00F875E4"/>
    <w:rsid w:val="00F938CA"/>
    <w:rsid w:val="00FA063D"/>
    <w:rsid w:val="00FA0BBB"/>
    <w:rsid w:val="00FA1341"/>
    <w:rsid w:val="00FC691A"/>
    <w:rsid w:val="00FD7265"/>
    <w:rsid w:val="00FE0666"/>
    <w:rsid w:val="00FE0863"/>
    <w:rsid w:val="00FE17A9"/>
    <w:rsid w:val="00FE7F34"/>
    <w:rsid w:val="00FF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AE9F2"/>
  <w15:docId w15:val="{9D1A6217-173D-47F1-AA1D-2B29DE50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4B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4BE9"/>
    <w:pPr>
      <w:keepNext/>
      <w:outlineLvl w:val="0"/>
    </w:pPr>
    <w:rPr>
      <w:b/>
      <w:sz w:val="22"/>
      <w:szCs w:val="20"/>
    </w:rPr>
  </w:style>
  <w:style w:type="paragraph" w:styleId="Heading2">
    <w:name w:val="heading 2"/>
    <w:basedOn w:val="Normal"/>
    <w:next w:val="Normal"/>
    <w:link w:val="Heading2Char"/>
    <w:qFormat/>
    <w:rsid w:val="000D4BE9"/>
    <w:pPr>
      <w:keepNext/>
      <w:jc w:val="both"/>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BE9"/>
    <w:rPr>
      <w:rFonts w:ascii="Times New Roman" w:eastAsia="Times New Roman" w:hAnsi="Times New Roman" w:cs="Times New Roman"/>
      <w:b/>
      <w:szCs w:val="20"/>
    </w:rPr>
  </w:style>
  <w:style w:type="character" w:customStyle="1" w:styleId="Heading2Char">
    <w:name w:val="Heading 2 Char"/>
    <w:basedOn w:val="DefaultParagraphFont"/>
    <w:link w:val="Heading2"/>
    <w:rsid w:val="000D4BE9"/>
    <w:rPr>
      <w:rFonts w:ascii="Times New Roman" w:eastAsia="Times New Roman" w:hAnsi="Times New Roman" w:cs="Times New Roman"/>
      <w:b/>
      <w:szCs w:val="20"/>
    </w:rPr>
  </w:style>
  <w:style w:type="paragraph" w:styleId="Title">
    <w:name w:val="Title"/>
    <w:basedOn w:val="Normal"/>
    <w:link w:val="TitleChar"/>
    <w:qFormat/>
    <w:rsid w:val="000D4BE9"/>
    <w:pPr>
      <w:jc w:val="center"/>
    </w:pPr>
    <w:rPr>
      <w:b/>
      <w:sz w:val="44"/>
      <w:szCs w:val="20"/>
    </w:rPr>
  </w:style>
  <w:style w:type="character" w:customStyle="1" w:styleId="TitleChar">
    <w:name w:val="Title Char"/>
    <w:basedOn w:val="DefaultParagraphFont"/>
    <w:link w:val="Title"/>
    <w:rsid w:val="000D4BE9"/>
    <w:rPr>
      <w:rFonts w:ascii="Times New Roman" w:eastAsia="Times New Roman" w:hAnsi="Times New Roman" w:cs="Times New Roman"/>
      <w:b/>
      <w:sz w:val="44"/>
      <w:szCs w:val="20"/>
    </w:rPr>
  </w:style>
  <w:style w:type="paragraph" w:styleId="BalloonText">
    <w:name w:val="Balloon Text"/>
    <w:basedOn w:val="Normal"/>
    <w:link w:val="BalloonTextChar"/>
    <w:uiPriority w:val="99"/>
    <w:semiHidden/>
    <w:unhideWhenUsed/>
    <w:rsid w:val="000D4BE9"/>
    <w:rPr>
      <w:rFonts w:ascii="Tahoma" w:hAnsi="Tahoma" w:cs="Tahoma"/>
      <w:sz w:val="16"/>
      <w:szCs w:val="16"/>
    </w:rPr>
  </w:style>
  <w:style w:type="character" w:customStyle="1" w:styleId="BalloonTextChar">
    <w:name w:val="Balloon Text Char"/>
    <w:basedOn w:val="DefaultParagraphFont"/>
    <w:link w:val="BalloonText"/>
    <w:uiPriority w:val="99"/>
    <w:semiHidden/>
    <w:rsid w:val="000D4BE9"/>
    <w:rPr>
      <w:rFonts w:ascii="Tahoma" w:eastAsia="Times New Roman" w:hAnsi="Tahoma" w:cs="Tahoma"/>
      <w:sz w:val="16"/>
      <w:szCs w:val="16"/>
    </w:rPr>
  </w:style>
  <w:style w:type="character" w:styleId="PlaceholderText">
    <w:name w:val="Placeholder Text"/>
    <w:basedOn w:val="DefaultParagraphFont"/>
    <w:uiPriority w:val="99"/>
    <w:semiHidden/>
    <w:rsid w:val="00D847B2"/>
    <w:rPr>
      <w:color w:val="808080"/>
    </w:rPr>
  </w:style>
  <w:style w:type="character" w:styleId="Hyperlink">
    <w:name w:val="Hyperlink"/>
    <w:basedOn w:val="DefaultParagraphFont"/>
    <w:uiPriority w:val="99"/>
    <w:unhideWhenUsed/>
    <w:rsid w:val="00F27A71"/>
    <w:rPr>
      <w:color w:val="0000FF"/>
      <w:u w:val="single"/>
    </w:rPr>
  </w:style>
  <w:style w:type="paragraph" w:styleId="NormalWeb">
    <w:name w:val="Normal (Web)"/>
    <w:basedOn w:val="Normal"/>
    <w:uiPriority w:val="99"/>
    <w:semiHidden/>
    <w:unhideWhenUsed/>
    <w:rsid w:val="001747EE"/>
    <w:pPr>
      <w:spacing w:before="100" w:beforeAutospacing="1" w:after="100" w:afterAutospacing="1"/>
    </w:pPr>
    <w:rPr>
      <w:lang w:val="en-CA" w:eastAsia="en-CA"/>
    </w:rPr>
  </w:style>
  <w:style w:type="paragraph" w:styleId="PlainText">
    <w:name w:val="Plain Text"/>
    <w:basedOn w:val="Normal"/>
    <w:link w:val="PlainTextChar"/>
    <w:uiPriority w:val="99"/>
    <w:unhideWhenUsed/>
    <w:rsid w:val="005078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07815"/>
    <w:rPr>
      <w:rFonts w:ascii="Calibri" w:hAnsi="Calibri"/>
      <w:szCs w:val="21"/>
    </w:rPr>
  </w:style>
  <w:style w:type="character" w:styleId="FollowedHyperlink">
    <w:name w:val="FollowedHyperlink"/>
    <w:basedOn w:val="DefaultParagraphFont"/>
    <w:uiPriority w:val="99"/>
    <w:semiHidden/>
    <w:unhideWhenUsed/>
    <w:rsid w:val="00EA5E6F"/>
    <w:rPr>
      <w:color w:val="800080" w:themeColor="followedHyperlink"/>
      <w:u w:val="single"/>
    </w:rPr>
  </w:style>
  <w:style w:type="character" w:styleId="UnresolvedMention">
    <w:name w:val="Unresolved Mention"/>
    <w:basedOn w:val="DefaultParagraphFont"/>
    <w:uiPriority w:val="99"/>
    <w:semiHidden/>
    <w:unhideWhenUsed/>
    <w:rsid w:val="00A34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3848">
      <w:bodyDiv w:val="1"/>
      <w:marLeft w:val="0"/>
      <w:marRight w:val="0"/>
      <w:marTop w:val="0"/>
      <w:marBottom w:val="0"/>
      <w:divBdr>
        <w:top w:val="none" w:sz="0" w:space="0" w:color="auto"/>
        <w:left w:val="none" w:sz="0" w:space="0" w:color="auto"/>
        <w:bottom w:val="none" w:sz="0" w:space="0" w:color="auto"/>
        <w:right w:val="none" w:sz="0" w:space="0" w:color="auto"/>
      </w:divBdr>
    </w:div>
    <w:div w:id="331566593">
      <w:bodyDiv w:val="1"/>
      <w:marLeft w:val="0"/>
      <w:marRight w:val="0"/>
      <w:marTop w:val="0"/>
      <w:marBottom w:val="0"/>
      <w:divBdr>
        <w:top w:val="none" w:sz="0" w:space="0" w:color="auto"/>
        <w:left w:val="none" w:sz="0" w:space="0" w:color="auto"/>
        <w:bottom w:val="none" w:sz="0" w:space="0" w:color="auto"/>
        <w:right w:val="none" w:sz="0" w:space="0" w:color="auto"/>
      </w:divBdr>
    </w:div>
    <w:div w:id="534581744">
      <w:bodyDiv w:val="1"/>
      <w:marLeft w:val="0"/>
      <w:marRight w:val="0"/>
      <w:marTop w:val="0"/>
      <w:marBottom w:val="0"/>
      <w:divBdr>
        <w:top w:val="none" w:sz="0" w:space="0" w:color="auto"/>
        <w:left w:val="none" w:sz="0" w:space="0" w:color="auto"/>
        <w:bottom w:val="none" w:sz="0" w:space="0" w:color="auto"/>
        <w:right w:val="none" w:sz="0" w:space="0" w:color="auto"/>
      </w:divBdr>
    </w:div>
    <w:div w:id="579566092">
      <w:bodyDiv w:val="1"/>
      <w:marLeft w:val="0"/>
      <w:marRight w:val="0"/>
      <w:marTop w:val="0"/>
      <w:marBottom w:val="0"/>
      <w:divBdr>
        <w:top w:val="none" w:sz="0" w:space="0" w:color="auto"/>
        <w:left w:val="none" w:sz="0" w:space="0" w:color="auto"/>
        <w:bottom w:val="none" w:sz="0" w:space="0" w:color="auto"/>
        <w:right w:val="none" w:sz="0" w:space="0" w:color="auto"/>
      </w:divBdr>
    </w:div>
    <w:div w:id="599485015">
      <w:bodyDiv w:val="1"/>
      <w:marLeft w:val="0"/>
      <w:marRight w:val="0"/>
      <w:marTop w:val="0"/>
      <w:marBottom w:val="0"/>
      <w:divBdr>
        <w:top w:val="none" w:sz="0" w:space="0" w:color="auto"/>
        <w:left w:val="none" w:sz="0" w:space="0" w:color="auto"/>
        <w:bottom w:val="none" w:sz="0" w:space="0" w:color="auto"/>
        <w:right w:val="none" w:sz="0" w:space="0" w:color="auto"/>
      </w:divBdr>
    </w:div>
    <w:div w:id="629287947">
      <w:bodyDiv w:val="1"/>
      <w:marLeft w:val="0"/>
      <w:marRight w:val="0"/>
      <w:marTop w:val="0"/>
      <w:marBottom w:val="0"/>
      <w:divBdr>
        <w:top w:val="none" w:sz="0" w:space="0" w:color="auto"/>
        <w:left w:val="none" w:sz="0" w:space="0" w:color="auto"/>
        <w:bottom w:val="none" w:sz="0" w:space="0" w:color="auto"/>
        <w:right w:val="none" w:sz="0" w:space="0" w:color="auto"/>
      </w:divBdr>
    </w:div>
    <w:div w:id="713887685">
      <w:bodyDiv w:val="1"/>
      <w:marLeft w:val="0"/>
      <w:marRight w:val="0"/>
      <w:marTop w:val="0"/>
      <w:marBottom w:val="0"/>
      <w:divBdr>
        <w:top w:val="none" w:sz="0" w:space="0" w:color="auto"/>
        <w:left w:val="none" w:sz="0" w:space="0" w:color="auto"/>
        <w:bottom w:val="none" w:sz="0" w:space="0" w:color="auto"/>
        <w:right w:val="none" w:sz="0" w:space="0" w:color="auto"/>
      </w:divBdr>
    </w:div>
    <w:div w:id="888493988">
      <w:bodyDiv w:val="1"/>
      <w:marLeft w:val="0"/>
      <w:marRight w:val="0"/>
      <w:marTop w:val="0"/>
      <w:marBottom w:val="0"/>
      <w:divBdr>
        <w:top w:val="none" w:sz="0" w:space="0" w:color="auto"/>
        <w:left w:val="none" w:sz="0" w:space="0" w:color="auto"/>
        <w:bottom w:val="none" w:sz="0" w:space="0" w:color="auto"/>
        <w:right w:val="none" w:sz="0" w:space="0" w:color="auto"/>
      </w:divBdr>
    </w:div>
    <w:div w:id="910577943">
      <w:bodyDiv w:val="1"/>
      <w:marLeft w:val="0"/>
      <w:marRight w:val="0"/>
      <w:marTop w:val="0"/>
      <w:marBottom w:val="0"/>
      <w:divBdr>
        <w:top w:val="none" w:sz="0" w:space="0" w:color="auto"/>
        <w:left w:val="none" w:sz="0" w:space="0" w:color="auto"/>
        <w:bottom w:val="none" w:sz="0" w:space="0" w:color="auto"/>
        <w:right w:val="none" w:sz="0" w:space="0" w:color="auto"/>
      </w:divBdr>
    </w:div>
    <w:div w:id="1546064334">
      <w:bodyDiv w:val="1"/>
      <w:marLeft w:val="0"/>
      <w:marRight w:val="0"/>
      <w:marTop w:val="0"/>
      <w:marBottom w:val="0"/>
      <w:divBdr>
        <w:top w:val="none" w:sz="0" w:space="0" w:color="auto"/>
        <w:left w:val="none" w:sz="0" w:space="0" w:color="auto"/>
        <w:bottom w:val="none" w:sz="0" w:space="0" w:color="auto"/>
        <w:right w:val="none" w:sz="0" w:space="0" w:color="auto"/>
      </w:divBdr>
      <w:divsChild>
        <w:div w:id="278951700">
          <w:marLeft w:val="0"/>
          <w:marRight w:val="0"/>
          <w:marTop w:val="0"/>
          <w:marBottom w:val="0"/>
          <w:divBdr>
            <w:top w:val="none" w:sz="0" w:space="0" w:color="auto"/>
            <w:left w:val="none" w:sz="0" w:space="0" w:color="auto"/>
            <w:bottom w:val="none" w:sz="0" w:space="0" w:color="auto"/>
            <w:right w:val="none" w:sz="0" w:space="0" w:color="auto"/>
          </w:divBdr>
          <w:divsChild>
            <w:div w:id="772095387">
              <w:marLeft w:val="0"/>
              <w:marRight w:val="0"/>
              <w:marTop w:val="0"/>
              <w:marBottom w:val="0"/>
              <w:divBdr>
                <w:top w:val="none" w:sz="0" w:space="0" w:color="auto"/>
                <w:left w:val="none" w:sz="0" w:space="0" w:color="auto"/>
                <w:bottom w:val="none" w:sz="0" w:space="0" w:color="auto"/>
                <w:right w:val="none" w:sz="0" w:space="0" w:color="auto"/>
              </w:divBdr>
              <w:divsChild>
                <w:div w:id="191649569">
                  <w:marLeft w:val="0"/>
                  <w:marRight w:val="0"/>
                  <w:marTop w:val="195"/>
                  <w:marBottom w:val="0"/>
                  <w:divBdr>
                    <w:top w:val="none" w:sz="0" w:space="0" w:color="auto"/>
                    <w:left w:val="none" w:sz="0" w:space="0" w:color="auto"/>
                    <w:bottom w:val="none" w:sz="0" w:space="0" w:color="auto"/>
                    <w:right w:val="none" w:sz="0" w:space="0" w:color="auto"/>
                  </w:divBdr>
                  <w:divsChild>
                    <w:div w:id="1671518605">
                      <w:marLeft w:val="0"/>
                      <w:marRight w:val="0"/>
                      <w:marTop w:val="0"/>
                      <w:marBottom w:val="0"/>
                      <w:divBdr>
                        <w:top w:val="none" w:sz="0" w:space="0" w:color="auto"/>
                        <w:left w:val="none" w:sz="0" w:space="0" w:color="auto"/>
                        <w:bottom w:val="none" w:sz="0" w:space="0" w:color="auto"/>
                        <w:right w:val="none" w:sz="0" w:space="0" w:color="auto"/>
                      </w:divBdr>
                      <w:divsChild>
                        <w:div w:id="120468289">
                          <w:marLeft w:val="0"/>
                          <w:marRight w:val="0"/>
                          <w:marTop w:val="0"/>
                          <w:marBottom w:val="0"/>
                          <w:divBdr>
                            <w:top w:val="none" w:sz="0" w:space="0" w:color="auto"/>
                            <w:left w:val="none" w:sz="0" w:space="0" w:color="auto"/>
                            <w:bottom w:val="none" w:sz="0" w:space="0" w:color="auto"/>
                            <w:right w:val="none" w:sz="0" w:space="0" w:color="auto"/>
                          </w:divBdr>
                          <w:divsChild>
                            <w:div w:id="919221482">
                              <w:marLeft w:val="0"/>
                              <w:marRight w:val="0"/>
                              <w:marTop w:val="0"/>
                              <w:marBottom w:val="0"/>
                              <w:divBdr>
                                <w:top w:val="none" w:sz="0" w:space="0" w:color="auto"/>
                                <w:left w:val="none" w:sz="0" w:space="0" w:color="auto"/>
                                <w:bottom w:val="none" w:sz="0" w:space="0" w:color="auto"/>
                                <w:right w:val="none" w:sz="0" w:space="0" w:color="auto"/>
                              </w:divBdr>
                              <w:divsChild>
                                <w:div w:id="2093971275">
                                  <w:marLeft w:val="0"/>
                                  <w:marRight w:val="0"/>
                                  <w:marTop w:val="0"/>
                                  <w:marBottom w:val="0"/>
                                  <w:divBdr>
                                    <w:top w:val="none" w:sz="0" w:space="0" w:color="auto"/>
                                    <w:left w:val="none" w:sz="0" w:space="0" w:color="auto"/>
                                    <w:bottom w:val="none" w:sz="0" w:space="0" w:color="auto"/>
                                    <w:right w:val="none" w:sz="0" w:space="0" w:color="auto"/>
                                  </w:divBdr>
                                  <w:divsChild>
                                    <w:div w:id="1297755256">
                                      <w:marLeft w:val="0"/>
                                      <w:marRight w:val="0"/>
                                      <w:marTop w:val="0"/>
                                      <w:marBottom w:val="0"/>
                                      <w:divBdr>
                                        <w:top w:val="none" w:sz="0" w:space="0" w:color="auto"/>
                                        <w:left w:val="none" w:sz="0" w:space="0" w:color="auto"/>
                                        <w:bottom w:val="none" w:sz="0" w:space="0" w:color="auto"/>
                                        <w:right w:val="none" w:sz="0" w:space="0" w:color="auto"/>
                                      </w:divBdr>
                                      <w:divsChild>
                                        <w:div w:id="1034161188">
                                          <w:marLeft w:val="0"/>
                                          <w:marRight w:val="0"/>
                                          <w:marTop w:val="0"/>
                                          <w:marBottom w:val="0"/>
                                          <w:divBdr>
                                            <w:top w:val="none" w:sz="0" w:space="0" w:color="auto"/>
                                            <w:left w:val="none" w:sz="0" w:space="0" w:color="auto"/>
                                            <w:bottom w:val="none" w:sz="0" w:space="0" w:color="auto"/>
                                            <w:right w:val="none" w:sz="0" w:space="0" w:color="auto"/>
                                          </w:divBdr>
                                          <w:divsChild>
                                            <w:div w:id="654338964">
                                              <w:marLeft w:val="0"/>
                                              <w:marRight w:val="0"/>
                                              <w:marTop w:val="0"/>
                                              <w:marBottom w:val="0"/>
                                              <w:divBdr>
                                                <w:top w:val="none" w:sz="0" w:space="0" w:color="auto"/>
                                                <w:left w:val="none" w:sz="0" w:space="0" w:color="auto"/>
                                                <w:bottom w:val="none" w:sz="0" w:space="0" w:color="auto"/>
                                                <w:right w:val="none" w:sz="0" w:space="0" w:color="auto"/>
                                              </w:divBdr>
                                              <w:divsChild>
                                                <w:div w:id="925653463">
                                                  <w:marLeft w:val="0"/>
                                                  <w:marRight w:val="0"/>
                                                  <w:marTop w:val="0"/>
                                                  <w:marBottom w:val="0"/>
                                                  <w:divBdr>
                                                    <w:top w:val="none" w:sz="0" w:space="0" w:color="auto"/>
                                                    <w:left w:val="none" w:sz="0" w:space="0" w:color="auto"/>
                                                    <w:bottom w:val="none" w:sz="0" w:space="0" w:color="auto"/>
                                                    <w:right w:val="none" w:sz="0" w:space="0" w:color="auto"/>
                                                  </w:divBdr>
                                                  <w:divsChild>
                                                    <w:div w:id="1908148666">
                                                      <w:marLeft w:val="0"/>
                                                      <w:marRight w:val="0"/>
                                                      <w:marTop w:val="0"/>
                                                      <w:marBottom w:val="180"/>
                                                      <w:divBdr>
                                                        <w:top w:val="none" w:sz="0" w:space="0" w:color="auto"/>
                                                        <w:left w:val="none" w:sz="0" w:space="0" w:color="auto"/>
                                                        <w:bottom w:val="none" w:sz="0" w:space="0" w:color="auto"/>
                                                        <w:right w:val="none" w:sz="0" w:space="0" w:color="auto"/>
                                                      </w:divBdr>
                                                      <w:divsChild>
                                                        <w:div w:id="1604723120">
                                                          <w:marLeft w:val="0"/>
                                                          <w:marRight w:val="0"/>
                                                          <w:marTop w:val="0"/>
                                                          <w:marBottom w:val="0"/>
                                                          <w:divBdr>
                                                            <w:top w:val="none" w:sz="0" w:space="0" w:color="auto"/>
                                                            <w:left w:val="none" w:sz="0" w:space="0" w:color="auto"/>
                                                            <w:bottom w:val="none" w:sz="0" w:space="0" w:color="auto"/>
                                                            <w:right w:val="none" w:sz="0" w:space="0" w:color="auto"/>
                                                          </w:divBdr>
                                                          <w:divsChild>
                                                            <w:div w:id="1652514618">
                                                              <w:marLeft w:val="0"/>
                                                              <w:marRight w:val="0"/>
                                                              <w:marTop w:val="0"/>
                                                              <w:marBottom w:val="0"/>
                                                              <w:divBdr>
                                                                <w:top w:val="none" w:sz="0" w:space="0" w:color="auto"/>
                                                                <w:left w:val="none" w:sz="0" w:space="0" w:color="auto"/>
                                                                <w:bottom w:val="none" w:sz="0" w:space="0" w:color="auto"/>
                                                                <w:right w:val="none" w:sz="0" w:space="0" w:color="auto"/>
                                                              </w:divBdr>
                                                              <w:divsChild>
                                                                <w:div w:id="1219974873">
                                                                  <w:marLeft w:val="0"/>
                                                                  <w:marRight w:val="0"/>
                                                                  <w:marTop w:val="0"/>
                                                                  <w:marBottom w:val="0"/>
                                                                  <w:divBdr>
                                                                    <w:top w:val="none" w:sz="0" w:space="0" w:color="auto"/>
                                                                    <w:left w:val="none" w:sz="0" w:space="0" w:color="auto"/>
                                                                    <w:bottom w:val="none" w:sz="0" w:space="0" w:color="auto"/>
                                                                    <w:right w:val="none" w:sz="0" w:space="0" w:color="auto"/>
                                                                  </w:divBdr>
                                                                  <w:divsChild>
                                                                    <w:div w:id="450780562">
                                                                      <w:marLeft w:val="0"/>
                                                                      <w:marRight w:val="0"/>
                                                                      <w:marTop w:val="0"/>
                                                                      <w:marBottom w:val="0"/>
                                                                      <w:divBdr>
                                                                        <w:top w:val="none" w:sz="0" w:space="0" w:color="auto"/>
                                                                        <w:left w:val="none" w:sz="0" w:space="0" w:color="auto"/>
                                                                        <w:bottom w:val="none" w:sz="0" w:space="0" w:color="auto"/>
                                                                        <w:right w:val="none" w:sz="0" w:space="0" w:color="auto"/>
                                                                      </w:divBdr>
                                                                      <w:divsChild>
                                                                        <w:div w:id="748112962">
                                                                          <w:marLeft w:val="0"/>
                                                                          <w:marRight w:val="0"/>
                                                                          <w:marTop w:val="0"/>
                                                                          <w:marBottom w:val="0"/>
                                                                          <w:divBdr>
                                                                            <w:top w:val="none" w:sz="0" w:space="0" w:color="auto"/>
                                                                            <w:left w:val="none" w:sz="0" w:space="0" w:color="auto"/>
                                                                            <w:bottom w:val="none" w:sz="0" w:space="0" w:color="auto"/>
                                                                            <w:right w:val="none" w:sz="0" w:space="0" w:color="auto"/>
                                                                          </w:divBdr>
                                                                          <w:divsChild>
                                                                            <w:div w:id="16027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79824">
      <w:bodyDiv w:val="1"/>
      <w:marLeft w:val="0"/>
      <w:marRight w:val="0"/>
      <w:marTop w:val="0"/>
      <w:marBottom w:val="0"/>
      <w:divBdr>
        <w:top w:val="none" w:sz="0" w:space="0" w:color="auto"/>
        <w:left w:val="none" w:sz="0" w:space="0" w:color="auto"/>
        <w:bottom w:val="none" w:sz="0" w:space="0" w:color="auto"/>
        <w:right w:val="none" w:sz="0" w:space="0" w:color="auto"/>
      </w:divBdr>
    </w:div>
    <w:div w:id="184432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entralhuron.com" TargetMode="External"/><Relationship Id="rId3" Type="http://schemas.openxmlformats.org/officeDocument/2006/relationships/webSettings" Target="webSettings.xml"/><Relationship Id="rId7" Type="http://schemas.openxmlformats.org/officeDocument/2006/relationships/hyperlink" Target="http://www.centralhuron.com/5krace"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customXml" Target="ink/ink1.xml"/><Relationship Id="rId9" Type="http://schemas.openxmlformats.org/officeDocument/2006/relationships/image" Target="media/image3.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9627C23FFD49A29BD99426BD2B5FAB"/>
        <w:category>
          <w:name w:val="General"/>
          <w:gallery w:val="placeholder"/>
        </w:category>
        <w:types>
          <w:type w:val="bbPlcHdr"/>
        </w:types>
        <w:behaviors>
          <w:behavior w:val="content"/>
        </w:behaviors>
        <w:guid w:val="{BF544DE4-823C-4049-9207-AF58350D24AC}"/>
      </w:docPartPr>
      <w:docPartBody>
        <w:p w:rsidR="00760DD7" w:rsidRDefault="00760DD7" w:rsidP="00760DD7">
          <w:pPr>
            <w:pStyle w:val="819627C23FFD49A29BD99426BD2B5FAB"/>
          </w:pPr>
          <w:r w:rsidRPr="00FE5631">
            <w:rPr>
              <w:rStyle w:val="PlaceholderText"/>
            </w:rPr>
            <w:t>@</w:t>
          </w:r>
          <w:r w:rsidRPr="00FE5631">
            <w:rPr>
              <w:rStyle w:val="PlaceholderText"/>
            </w:rPr>
            <w:cr/>
            <w:t>y9¦q</w:t>
          </w:r>
          <w:r w:rsidRPr="00FE5631">
            <w:rPr>
              <w:rStyle w:val="PlaceholderText"/>
            </w:rPr>
            <w:br w:type="page"/>
            <w:t>áNÎ„|Ûý</w:t>
          </w:r>
          <w:r w:rsidRPr="00FE5631">
            <w:rPr>
              <w:rStyle w:val="PlaceholderText"/>
            </w:rPr>
            <w:tab/>
            <w:t>Ëréc$œ“³vI</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0DD7"/>
    <w:rsid w:val="000300EF"/>
    <w:rsid w:val="00097FF4"/>
    <w:rsid w:val="000B5216"/>
    <w:rsid w:val="001004D8"/>
    <w:rsid w:val="00146CE8"/>
    <w:rsid w:val="00154F8E"/>
    <w:rsid w:val="001F41C9"/>
    <w:rsid w:val="00215C6B"/>
    <w:rsid w:val="00227CEF"/>
    <w:rsid w:val="00256FF4"/>
    <w:rsid w:val="003000C0"/>
    <w:rsid w:val="00380711"/>
    <w:rsid w:val="003857A3"/>
    <w:rsid w:val="003D79D9"/>
    <w:rsid w:val="00414D64"/>
    <w:rsid w:val="0048537F"/>
    <w:rsid w:val="004A2247"/>
    <w:rsid w:val="00516D85"/>
    <w:rsid w:val="005B5DA8"/>
    <w:rsid w:val="005C7AE4"/>
    <w:rsid w:val="00613A28"/>
    <w:rsid w:val="00724D97"/>
    <w:rsid w:val="00725C22"/>
    <w:rsid w:val="00760DD7"/>
    <w:rsid w:val="0079252E"/>
    <w:rsid w:val="007B0F39"/>
    <w:rsid w:val="007D26E1"/>
    <w:rsid w:val="008141C4"/>
    <w:rsid w:val="008847BA"/>
    <w:rsid w:val="008A46CA"/>
    <w:rsid w:val="00961D46"/>
    <w:rsid w:val="009E1598"/>
    <w:rsid w:val="00A35550"/>
    <w:rsid w:val="00A81040"/>
    <w:rsid w:val="00AA577A"/>
    <w:rsid w:val="00AE6ADB"/>
    <w:rsid w:val="00B22152"/>
    <w:rsid w:val="00B41781"/>
    <w:rsid w:val="00C04567"/>
    <w:rsid w:val="00C34B41"/>
    <w:rsid w:val="00D74D3C"/>
    <w:rsid w:val="00D804D4"/>
    <w:rsid w:val="00DC7800"/>
    <w:rsid w:val="00E7133D"/>
    <w:rsid w:val="00E859ED"/>
    <w:rsid w:val="00F0604F"/>
    <w:rsid w:val="00F1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DD7"/>
    <w:rPr>
      <w:color w:val="808080"/>
    </w:rPr>
  </w:style>
  <w:style w:type="paragraph" w:customStyle="1" w:styleId="819627C23FFD49A29BD99426BD2B5FAB">
    <w:name w:val="819627C23FFD49A29BD99426BD2B5FAB"/>
    <w:rsid w:val="00760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01T20:43:08.225"/>
    </inkml:context>
    <inkml:brush xml:id="br0">
      <inkml:brushProperty name="width" value="0.025" units="cm"/>
      <inkml:brushProperty name="height" value="0.025" units="cm"/>
    </inkml:brush>
  </inkml:definitions>
  <inkml:trace contextRef="#ctx0" brushRef="#br0">2635 7634 6912,'-28'0'2624,"20"0"-1408,1 2-1504,5 0 448,2-2-1280,0 0-480,4-2-992,6 0-416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30CD9CEB</Template>
  <TotalTime>124</TotalTime>
  <Pages>2</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asmith</dc:creator>
  <cp:keywords/>
  <dc:description/>
  <cp:lastModifiedBy>Angela Smith</cp:lastModifiedBy>
  <cp:revision>7</cp:revision>
  <cp:lastPrinted>2019-01-30T15:52:00Z</cp:lastPrinted>
  <dcterms:created xsi:type="dcterms:W3CDTF">2019-01-03T14:32:00Z</dcterms:created>
  <dcterms:modified xsi:type="dcterms:W3CDTF">2019-01-30T16:43:00Z</dcterms:modified>
</cp:coreProperties>
</file>