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3BD12" w14:textId="77777777" w:rsidR="003B1C4C" w:rsidRPr="00B22742" w:rsidRDefault="003B1C4C" w:rsidP="0076034D">
      <w:pPr>
        <w:pStyle w:val="Title"/>
        <w:jc w:val="center"/>
        <w:rPr>
          <w:rStyle w:val="SubtleEmphasis"/>
          <w:i w:val="0"/>
          <w:iCs w:val="0"/>
          <w:color w:val="auto"/>
          <w:sz w:val="32"/>
        </w:rPr>
      </w:pPr>
      <w:r w:rsidRPr="00B22742">
        <w:rPr>
          <w:rStyle w:val="SubtleEmphasis"/>
          <w:i w:val="0"/>
          <w:iCs w:val="0"/>
          <w:color w:val="auto"/>
          <w:sz w:val="32"/>
        </w:rPr>
        <w:t>Municipality of Central Huron</w:t>
      </w:r>
    </w:p>
    <w:p w14:paraId="6449499B" w14:textId="75ECC4ED" w:rsidR="003B1C4C" w:rsidRPr="00B22742" w:rsidRDefault="003B243B" w:rsidP="0076034D">
      <w:pPr>
        <w:pStyle w:val="Title"/>
        <w:jc w:val="center"/>
        <w:rPr>
          <w:rStyle w:val="SubtleEmphasis"/>
          <w:i w:val="0"/>
          <w:iCs w:val="0"/>
          <w:color w:val="auto"/>
          <w:sz w:val="32"/>
        </w:rPr>
      </w:pPr>
      <w:r>
        <w:rPr>
          <w:rStyle w:val="SubtleEmphasis"/>
          <w:i w:val="0"/>
          <w:iCs w:val="0"/>
          <w:color w:val="auto"/>
          <w:sz w:val="32"/>
        </w:rPr>
        <w:t>Monthly</w:t>
      </w:r>
      <w:r w:rsidR="003B1C4C" w:rsidRPr="00B22742">
        <w:rPr>
          <w:rStyle w:val="SubtleEmphasis"/>
          <w:i w:val="0"/>
          <w:iCs w:val="0"/>
          <w:color w:val="auto"/>
          <w:sz w:val="32"/>
        </w:rPr>
        <w:t xml:space="preserve"> Report</w:t>
      </w:r>
    </w:p>
    <w:p w14:paraId="6A99B8FD" w14:textId="361400D7" w:rsidR="00111375" w:rsidRDefault="003B1C4C" w:rsidP="0076034D">
      <w:pPr>
        <w:pStyle w:val="Title"/>
        <w:jc w:val="center"/>
        <w:rPr>
          <w:rStyle w:val="SubtleEmphasis"/>
          <w:i w:val="0"/>
          <w:iCs w:val="0"/>
          <w:color w:val="auto"/>
          <w:sz w:val="32"/>
        </w:rPr>
      </w:pPr>
      <w:r w:rsidRPr="00B22742">
        <w:rPr>
          <w:rStyle w:val="SubtleEmphasis"/>
          <w:i w:val="0"/>
          <w:iCs w:val="0"/>
          <w:color w:val="auto"/>
          <w:sz w:val="32"/>
        </w:rPr>
        <w:t>Department Name</w:t>
      </w:r>
    </w:p>
    <w:p w14:paraId="265AC184" w14:textId="5D12D680" w:rsidR="003B243B" w:rsidRPr="003B243B" w:rsidRDefault="003B243B" w:rsidP="003B243B">
      <w:pPr>
        <w:jc w:val="center"/>
      </w:pPr>
      <w:r>
        <w:t xml:space="preserve">For the Month of: </w:t>
      </w:r>
      <w:r w:rsidR="007832C7">
        <w:t>Jan 2021</w:t>
      </w:r>
    </w:p>
    <w:p w14:paraId="02BEA53F" w14:textId="77777777" w:rsidR="0076034D" w:rsidRDefault="0076034D" w:rsidP="0076034D">
      <w:pPr>
        <w:spacing w:line="240" w:lineRule="auto"/>
        <w:contextualSpacing/>
      </w:pPr>
      <w:r>
        <w:rPr>
          <w:noProof/>
          <w:lang w:eastAsia="en-CA"/>
        </w:rPr>
        <mc:AlternateContent>
          <mc:Choice Requires="wps">
            <w:drawing>
              <wp:anchor distT="0" distB="0" distL="114300" distR="114300" simplePos="0" relativeHeight="251659264" behindDoc="0" locked="0" layoutInCell="1" allowOverlap="1" wp14:anchorId="0D20267B" wp14:editId="2570FC26">
                <wp:simplePos x="0" y="0"/>
                <wp:positionH relativeFrom="margin">
                  <wp:align>right</wp:align>
                </wp:positionH>
                <wp:positionV relativeFrom="paragraph">
                  <wp:posOffset>91716</wp:posOffset>
                </wp:positionV>
                <wp:extent cx="5915218" cy="15599"/>
                <wp:effectExtent l="0" t="0" r="28575" b="22860"/>
                <wp:wrapNone/>
                <wp:docPr id="5" name="Straight Connector 5"/>
                <wp:cNvGraphicFramePr/>
                <a:graphic xmlns:a="http://schemas.openxmlformats.org/drawingml/2006/main">
                  <a:graphicData uri="http://schemas.microsoft.com/office/word/2010/wordprocessingShape">
                    <wps:wsp>
                      <wps:cNvCnPr/>
                      <wps:spPr>
                        <a:xfrm flipV="1">
                          <a:off x="0" y="0"/>
                          <a:ext cx="5915218" cy="15599"/>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5E130" id="Straight Connector 5"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7.2pt" to="880.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" strokecolor="black [3200]" strokeweight="1.5pt">
                <v:stroke joinstyle="miter"/>
                <w10:wrap anchorx="margin"/>
              </v:line>
            </w:pict>
          </mc:Fallback>
        </mc:AlternateContent>
      </w:r>
    </w:p>
    <w:p w14:paraId="66D60F84" w14:textId="1DCD9DCF" w:rsidR="0076034D" w:rsidRDefault="0076034D" w:rsidP="0076034D">
      <w:pPr>
        <w:spacing w:line="240" w:lineRule="auto"/>
        <w:contextualSpacing/>
      </w:pPr>
      <w:r w:rsidRPr="0076034D">
        <w:rPr>
          <w:b/>
        </w:rPr>
        <w:t>Date:</w:t>
      </w:r>
      <w:r>
        <w:t xml:space="preserve"> </w:t>
      </w:r>
      <w:r w:rsidR="00B22742">
        <w:fldChar w:fldCharType="begin"/>
      </w:r>
      <w:r w:rsidR="00B22742">
        <w:instrText xml:space="preserve"> DATE  \@ "MMMM d, yyyy"  \* MERGEFORMAT </w:instrText>
      </w:r>
      <w:r w:rsidR="00B22742">
        <w:fldChar w:fldCharType="separate"/>
      </w:r>
      <w:r w:rsidR="00292F18">
        <w:rPr>
          <w:noProof/>
        </w:rPr>
        <w:t>February 8, 2021</w:t>
      </w:r>
      <w:r w:rsidR="00B22742">
        <w:fldChar w:fldCharType="end"/>
      </w:r>
    </w:p>
    <w:p w14:paraId="3D1E2C8C" w14:textId="77777777" w:rsidR="0076034D" w:rsidRDefault="0076034D" w:rsidP="0076034D">
      <w:pPr>
        <w:spacing w:line="240" w:lineRule="auto"/>
        <w:contextualSpacing/>
      </w:pPr>
      <w:r w:rsidRPr="0076034D">
        <w:rPr>
          <w:b/>
        </w:rPr>
        <w:t>To:</w:t>
      </w:r>
      <w:r>
        <w:t xml:space="preserve"> Mayor and Council</w:t>
      </w:r>
    </w:p>
    <w:p w14:paraId="499FCF6D" w14:textId="4AB36ACB" w:rsidR="003B1C4C" w:rsidRDefault="0076034D" w:rsidP="0076034D">
      <w:pPr>
        <w:spacing w:line="240" w:lineRule="auto"/>
        <w:contextualSpacing/>
      </w:pPr>
      <w:r w:rsidRPr="0076034D">
        <w:rPr>
          <w:b/>
          <w:noProof/>
          <w:lang w:eastAsia="en-CA"/>
        </w:rPr>
        <mc:AlternateContent>
          <mc:Choice Requires="wps">
            <w:drawing>
              <wp:anchor distT="0" distB="0" distL="114300" distR="114300" simplePos="0" relativeHeight="251628032" behindDoc="0" locked="0" layoutInCell="1" allowOverlap="1" wp14:anchorId="7A8611DF" wp14:editId="04689093">
                <wp:simplePos x="0" y="0"/>
                <wp:positionH relativeFrom="margin">
                  <wp:align>right</wp:align>
                </wp:positionH>
                <wp:positionV relativeFrom="paragraph">
                  <wp:posOffset>215044</wp:posOffset>
                </wp:positionV>
                <wp:extent cx="5915025" cy="15240"/>
                <wp:effectExtent l="0" t="0" r="28575" b="22860"/>
                <wp:wrapNone/>
                <wp:docPr id="7" name="Straight Connector 7"/>
                <wp:cNvGraphicFramePr/>
                <a:graphic xmlns:a="http://schemas.openxmlformats.org/drawingml/2006/main">
                  <a:graphicData uri="http://schemas.microsoft.com/office/word/2010/wordprocessingShape">
                    <wps:wsp>
                      <wps:cNvCnPr/>
                      <wps:spPr>
                        <a:xfrm flipV="1">
                          <a:off x="0" y="0"/>
                          <a:ext cx="5915025" cy="152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2C078" id="Straight Connector 7" o:spid="_x0000_s1026" style="position:absolute;flip:y;z-index:251628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6.95pt" to="880.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" strokecolor="black [3200]" strokeweight="1.5pt">
                <v:stroke joinstyle="miter"/>
                <w10:wrap anchorx="margin"/>
              </v:line>
            </w:pict>
          </mc:Fallback>
        </mc:AlternateContent>
      </w:r>
      <w:r w:rsidRPr="0076034D">
        <w:rPr>
          <w:b/>
        </w:rPr>
        <w:t>From:</w:t>
      </w:r>
      <w:r>
        <w:t xml:space="preserve"> </w:t>
      </w:r>
      <w:r w:rsidR="00A64B3B">
        <w:t>Angela Smith</w:t>
      </w:r>
      <w:r>
        <w:t xml:space="preserve">, </w:t>
      </w:r>
      <w:r w:rsidR="00A64B3B">
        <w:t>Community Improvement Coordinator</w:t>
      </w:r>
    </w:p>
    <w:p w14:paraId="12E556E7" w14:textId="77777777" w:rsidR="00832F03" w:rsidRDefault="00832F03" w:rsidP="00832F03"/>
    <w:p w14:paraId="6157F3DD" w14:textId="26E791EC" w:rsidR="007832C7" w:rsidRDefault="007832C7" w:rsidP="00BA1AE4">
      <w:pPr>
        <w:pStyle w:val="Heading2"/>
        <w:ind w:firstLine="720"/>
        <w:rPr>
          <w:color w:val="auto"/>
        </w:rPr>
      </w:pPr>
      <w:r>
        <w:rPr>
          <w:color w:val="auto"/>
        </w:rPr>
        <w:t>Roger Brooks</w:t>
      </w:r>
      <w:r w:rsidR="007F12DE">
        <w:rPr>
          <w:color w:val="auto"/>
        </w:rPr>
        <w:t xml:space="preserve"> Destination Assessment:</w:t>
      </w:r>
    </w:p>
    <w:p w14:paraId="033E703F" w14:textId="40685B52" w:rsidR="000308DD" w:rsidRPr="000308DD" w:rsidRDefault="007F12DE" w:rsidP="000308DD">
      <w:pPr>
        <w:pStyle w:val="Heading2"/>
        <w:spacing w:line="288" w:lineRule="atLeast"/>
        <w:rPr>
          <w:sz w:val="24"/>
          <w:szCs w:val="24"/>
        </w:rPr>
      </w:pPr>
      <w:r w:rsidRPr="000308DD">
        <w:rPr>
          <w:rFonts w:cs="Arial"/>
          <w:color w:val="000000"/>
          <w:sz w:val="24"/>
          <w:szCs w:val="24"/>
        </w:rPr>
        <w:t>Community futures Huron has engaged Roger Brooks to assess some communities in Huron County, looking for innovative ways to help with recovery and prosperity.  As I had met Roger at an OBIAA conference</w:t>
      </w:r>
      <w:r w:rsidR="000308DD" w:rsidRPr="000308DD">
        <w:rPr>
          <w:rFonts w:cs="Arial"/>
          <w:color w:val="000000"/>
          <w:sz w:val="24"/>
          <w:szCs w:val="24"/>
        </w:rPr>
        <w:t xml:space="preserve"> and was impressed with his straightforward and affordable suggestions</w:t>
      </w:r>
      <w:r w:rsidRPr="000308DD">
        <w:rPr>
          <w:rFonts w:cs="Arial"/>
          <w:color w:val="000000"/>
          <w:sz w:val="24"/>
          <w:szCs w:val="24"/>
        </w:rPr>
        <w:t>, I eagerly signed up Central Huron to benefit f</w:t>
      </w:r>
      <w:r w:rsidR="000308DD" w:rsidRPr="000308DD">
        <w:rPr>
          <w:rFonts w:cs="Arial"/>
          <w:color w:val="000000"/>
          <w:sz w:val="24"/>
          <w:szCs w:val="24"/>
        </w:rPr>
        <w:t>rom his assessment and advice.  Below is an excerpt from his website.</w:t>
      </w:r>
    </w:p>
    <w:p w14:paraId="3E45032F" w14:textId="3425EC73" w:rsidR="007F12DE" w:rsidRDefault="007F12DE" w:rsidP="000308DD">
      <w:pPr>
        <w:pStyle w:val="Heading2"/>
        <w:spacing w:line="288" w:lineRule="atLeast"/>
        <w:rPr>
          <w:rFonts w:cs="Arial"/>
          <w:color w:val="000000"/>
          <w:sz w:val="24"/>
          <w:szCs w:val="24"/>
        </w:rPr>
      </w:pPr>
      <w:r w:rsidRPr="00707CD2">
        <w:rPr>
          <w:rFonts w:cs="Arial"/>
          <w:color w:val="000000"/>
          <w:sz w:val="22"/>
          <w:szCs w:val="24"/>
        </w:rPr>
        <w:t>R</w:t>
      </w:r>
      <w:r w:rsidRPr="00707CD2">
        <w:rPr>
          <w:rFonts w:cs="Arial"/>
          <w:color w:val="000000"/>
          <w:sz w:val="22"/>
          <w:szCs w:val="24"/>
        </w:rPr>
        <w:t xml:space="preserve">oger Brooks has assisted nearly 2,000 communities with their branding, tourism, downtown development and marketing efforts during his distinguished career, which spans more than 35 years. </w:t>
      </w:r>
      <w:r w:rsidR="000308DD" w:rsidRPr="00707CD2">
        <w:rPr>
          <w:rFonts w:cs="Arial"/>
          <w:color w:val="000000"/>
          <w:sz w:val="22"/>
          <w:szCs w:val="24"/>
        </w:rPr>
        <w:t xml:space="preserve"> </w:t>
      </w:r>
      <w:r w:rsidRPr="00707CD2">
        <w:rPr>
          <w:rFonts w:cs="Arial"/>
          <w:color w:val="000000"/>
          <w:sz w:val="22"/>
          <w:szCs w:val="24"/>
        </w:rPr>
        <w:t>As one of the industry's foremost authorities on downtowns, tourism, branding, community development and marketing, Roger's practical approach has helped communities around the world become more successful for businesses, visitors, and residents. Roger will spend nearly a week in your community and develop suggestions to help you with your efforts. The week culminates with a “Findings &amp; Suggestions” workshop that can be filmed, live-streamed, or attended with social distancing protocols. The Recovery Assessment will get local leaders and businesses pumped up, excited, and empowered with dozens of low-cost remedies and fresh ideas that can be implemented immediately to help get your economy back on track. Each solution will be geared to your specific community, and founded on solid research, national and local guidelines, and real-life examples. The Recovery Assessment will show you what can be done right now to bring your tourism, downtown businesses, attractions, and activities back to success</w:t>
      </w:r>
      <w:r w:rsidRPr="000308DD">
        <w:rPr>
          <w:rFonts w:cs="Arial"/>
          <w:color w:val="000000"/>
          <w:sz w:val="24"/>
          <w:szCs w:val="24"/>
        </w:rPr>
        <w:t>.</w:t>
      </w:r>
    </w:p>
    <w:p w14:paraId="2DECD8D0" w14:textId="189C7655" w:rsidR="00A51352" w:rsidRDefault="00A51352" w:rsidP="00A51352"/>
    <w:p w14:paraId="7B1D6CE1" w14:textId="77777777" w:rsidR="00D54A31" w:rsidRDefault="00D54A31" w:rsidP="00D54A31">
      <w:pPr>
        <w:pStyle w:val="Default"/>
        <w:ind w:firstLine="720"/>
        <w:rPr>
          <w:sz w:val="26"/>
          <w:szCs w:val="26"/>
        </w:rPr>
      </w:pPr>
      <w:r>
        <w:rPr>
          <w:sz w:val="26"/>
          <w:szCs w:val="26"/>
        </w:rPr>
        <w:t>Albert Street Reconstruction:</w:t>
      </w:r>
    </w:p>
    <w:p w14:paraId="32E6FF2E" w14:textId="77777777" w:rsidR="00D54A31" w:rsidRDefault="00D54A31" w:rsidP="00D54A31">
      <w:pPr>
        <w:pStyle w:val="Default"/>
        <w:rPr>
          <w:szCs w:val="26"/>
        </w:rPr>
      </w:pPr>
      <w:r>
        <w:rPr>
          <w:szCs w:val="26"/>
        </w:rPr>
        <w:t>Continue to field calls from business owners with questions and ideas for surviving a street closure.  Will work with them to promote back door usage, solicit volunteers to help with beautification and evaluate ideas as they come up.  Have had meetings with other neighbouring communities to learn about initiatives that have been undertaken in an effort to embrace construction and to promote continued patronage.</w:t>
      </w:r>
    </w:p>
    <w:p w14:paraId="62D862E6" w14:textId="77777777" w:rsidR="00D54A31" w:rsidRDefault="00D54A31" w:rsidP="00D54A31">
      <w:pPr>
        <w:pStyle w:val="Default"/>
        <w:rPr>
          <w:szCs w:val="26"/>
        </w:rPr>
      </w:pPr>
    </w:p>
    <w:p w14:paraId="45745DDD" w14:textId="77777777" w:rsidR="00D54A31" w:rsidRPr="00A51352" w:rsidRDefault="00D54A31" w:rsidP="00A51352"/>
    <w:p w14:paraId="352B5790" w14:textId="23704357" w:rsidR="00BF1587" w:rsidRDefault="00BF1587" w:rsidP="00BF1587">
      <w:pPr>
        <w:pStyle w:val="Default"/>
        <w:ind w:firstLine="720"/>
        <w:rPr>
          <w:sz w:val="26"/>
          <w:szCs w:val="26"/>
        </w:rPr>
      </w:pPr>
      <w:r>
        <w:rPr>
          <w:sz w:val="26"/>
          <w:szCs w:val="26"/>
        </w:rPr>
        <w:lastRenderedPageBreak/>
        <w:t>Valentine’s Day:</w:t>
      </w:r>
    </w:p>
    <w:p w14:paraId="381A06A3" w14:textId="770D0CFA" w:rsidR="00BF1587" w:rsidRDefault="00BF1587" w:rsidP="00BF1587">
      <w:pPr>
        <w:pStyle w:val="Default"/>
        <w:rPr>
          <w:szCs w:val="26"/>
        </w:rPr>
      </w:pPr>
      <w:r>
        <w:rPr>
          <w:szCs w:val="26"/>
        </w:rPr>
        <w:t>Idea brought forward</w:t>
      </w:r>
      <w:r w:rsidR="007F12DE">
        <w:rPr>
          <w:szCs w:val="26"/>
        </w:rPr>
        <w:t xml:space="preserve"> by Heather Dunbar to allow residents to with their loved ones a Happy Valentine’s Day while supporting a worthy cause.  For a donation of $20 or more to Coldest Night of the Year, a message can be displayed on the digital sign.</w:t>
      </w:r>
    </w:p>
    <w:p w14:paraId="688531A7" w14:textId="332C79E9" w:rsidR="007832C7" w:rsidRDefault="007832C7" w:rsidP="007832C7"/>
    <w:p w14:paraId="331B7AD4" w14:textId="152ED10C" w:rsidR="00CE351B" w:rsidRDefault="00CE351B" w:rsidP="00CE351B">
      <w:pPr>
        <w:pStyle w:val="Default"/>
        <w:ind w:firstLine="720"/>
        <w:rPr>
          <w:sz w:val="26"/>
          <w:szCs w:val="26"/>
        </w:rPr>
      </w:pPr>
      <w:r>
        <w:rPr>
          <w:sz w:val="26"/>
          <w:szCs w:val="26"/>
        </w:rPr>
        <w:t>CIC Summer Student</w:t>
      </w:r>
      <w:r>
        <w:rPr>
          <w:sz w:val="26"/>
          <w:szCs w:val="26"/>
        </w:rPr>
        <w:t>:</w:t>
      </w:r>
    </w:p>
    <w:p w14:paraId="70D8E743" w14:textId="7D6C8FDC" w:rsidR="0092727E" w:rsidRDefault="00CE351B" w:rsidP="0092727E">
      <w:pPr>
        <w:pStyle w:val="Default"/>
      </w:pPr>
      <w:r>
        <w:rPr>
          <w:szCs w:val="26"/>
        </w:rPr>
        <w:t xml:space="preserve">I have applied to the provincial and federal governments for funding to hire a student to assist with community projects.  There will be a lot of projects this summer that will require additional creative and labour, beyond what I can provide.  The big dig will generate an increase to my workload with the perpetual </w:t>
      </w:r>
      <w:r>
        <w:rPr>
          <w:szCs w:val="26"/>
        </w:rPr>
        <w:t>necessity</w:t>
      </w:r>
      <w:r>
        <w:rPr>
          <w:szCs w:val="26"/>
        </w:rPr>
        <w:t xml:space="preserve"> of providing information to residents, visitors and businesses.  With guidance from BM Ross and neighbouring communities with big dig experience, I will be creating newsletters and other information/marketing publications to convey the required information to all.  The Back Alley Artist Extravaganza will entice foot traffic to the alley, creating a need for </w:t>
      </w:r>
      <w:r w:rsidR="007F12DE">
        <w:rPr>
          <w:szCs w:val="26"/>
        </w:rPr>
        <w:t>overseeing</w:t>
      </w:r>
      <w:r>
        <w:rPr>
          <w:szCs w:val="26"/>
        </w:rPr>
        <w:t xml:space="preserve">.  We will strategically place flower planters (which will need watering), garbage receptacles and park benches throughout the area for the enjoyment of the back door shoppers and visitors to this new tourist destination.  The walking tour and shoppability programs are also being undertaken this summer, so the need for assistance is great. </w:t>
      </w:r>
      <w:r w:rsidR="0092727E">
        <w:rPr>
          <w:szCs w:val="26"/>
        </w:rPr>
        <w:t>I also applied for a grant for the head lifeguard on behalf of Steve Duizer.</w:t>
      </w:r>
      <w:r w:rsidR="0092727E">
        <w:rPr>
          <w:szCs w:val="26"/>
        </w:rPr>
        <w:t xml:space="preserve">  </w:t>
      </w:r>
      <w:r w:rsidR="00E756C1">
        <w:rPr>
          <w:szCs w:val="26"/>
        </w:rPr>
        <w:t>Applying for the grants was very time consuming but will be worthwhile if successful.</w:t>
      </w:r>
      <w:r w:rsidR="0092727E">
        <w:rPr>
          <w:szCs w:val="26"/>
        </w:rPr>
        <w:t xml:space="preserve">  </w:t>
      </w:r>
    </w:p>
    <w:p w14:paraId="726F6E74" w14:textId="4A9B769F" w:rsidR="00A51352" w:rsidRDefault="00A51352" w:rsidP="00CE351B">
      <w:pPr>
        <w:pStyle w:val="Default"/>
        <w:rPr>
          <w:szCs w:val="26"/>
        </w:rPr>
      </w:pPr>
    </w:p>
    <w:p w14:paraId="56A96EB7" w14:textId="3C70EBDB" w:rsidR="00CE351B" w:rsidRDefault="000308DD" w:rsidP="00CE351B">
      <w:pPr>
        <w:pStyle w:val="Default"/>
        <w:ind w:firstLine="720"/>
        <w:rPr>
          <w:sz w:val="26"/>
          <w:szCs w:val="26"/>
        </w:rPr>
      </w:pPr>
      <w:r>
        <w:rPr>
          <w:sz w:val="26"/>
          <w:szCs w:val="26"/>
        </w:rPr>
        <w:t>Accessibility</w:t>
      </w:r>
      <w:r w:rsidR="00CE351B">
        <w:rPr>
          <w:sz w:val="26"/>
          <w:szCs w:val="26"/>
        </w:rPr>
        <w:t>:</w:t>
      </w:r>
    </w:p>
    <w:p w14:paraId="1FDD7C12" w14:textId="4AE58627" w:rsidR="00A51352" w:rsidRDefault="000308DD" w:rsidP="00CE351B">
      <w:pPr>
        <w:pStyle w:val="Default"/>
        <w:rPr>
          <w:szCs w:val="26"/>
        </w:rPr>
      </w:pPr>
      <w:r>
        <w:rPr>
          <w:szCs w:val="26"/>
        </w:rPr>
        <w:t>I applied for an Inclusive Community Grant through the province to aid in accessibility improvements to the downtown.  The application focussed on an accessible public washroom and simple improvements to store entrances while highlighting the many accessibility features already planned with the Albert Street reconstruction.</w:t>
      </w:r>
      <w:r w:rsidR="00A51352">
        <w:rPr>
          <w:szCs w:val="26"/>
        </w:rPr>
        <w:t xml:space="preserve">  </w:t>
      </w:r>
      <w:r w:rsidR="00E756C1">
        <w:rPr>
          <w:szCs w:val="26"/>
        </w:rPr>
        <w:t xml:space="preserve">This was a very detailed application requiring input from many Central Huron and Huron County staff members.  </w:t>
      </w:r>
      <w:r w:rsidR="00A51352">
        <w:rPr>
          <w:szCs w:val="26"/>
        </w:rPr>
        <w:t>Decisions are expected by the end of February.</w:t>
      </w:r>
    </w:p>
    <w:p w14:paraId="202CF8C8" w14:textId="3AE8115A" w:rsidR="003A18D0" w:rsidRDefault="003A18D0" w:rsidP="00CE351B">
      <w:pPr>
        <w:pStyle w:val="Default"/>
        <w:rPr>
          <w:szCs w:val="26"/>
        </w:rPr>
      </w:pPr>
    </w:p>
    <w:p w14:paraId="76C2A585" w14:textId="5B296295" w:rsidR="00CE351B" w:rsidRDefault="0092727E" w:rsidP="00CE351B">
      <w:pPr>
        <w:pStyle w:val="Default"/>
        <w:ind w:firstLine="720"/>
        <w:rPr>
          <w:sz w:val="26"/>
          <w:szCs w:val="26"/>
        </w:rPr>
      </w:pPr>
      <w:r>
        <w:rPr>
          <w:sz w:val="26"/>
          <w:szCs w:val="26"/>
        </w:rPr>
        <w:t>Community Guide</w:t>
      </w:r>
      <w:r w:rsidR="00CE351B">
        <w:rPr>
          <w:sz w:val="26"/>
          <w:szCs w:val="26"/>
        </w:rPr>
        <w:t>:</w:t>
      </w:r>
    </w:p>
    <w:p w14:paraId="2454D1BC" w14:textId="6F1E0222" w:rsidR="00CE351B" w:rsidRDefault="00D54A31" w:rsidP="00CE351B">
      <w:pPr>
        <w:pStyle w:val="Default"/>
        <w:rPr>
          <w:szCs w:val="26"/>
        </w:rPr>
      </w:pPr>
      <w:r>
        <w:rPr>
          <w:szCs w:val="26"/>
        </w:rPr>
        <w:t>The 2021 issue is being prepared.  Please advise if you have ideas or submissions.  The guide will be a bit slimmer this year but most groups are optimistic for 2021.</w:t>
      </w:r>
    </w:p>
    <w:p w14:paraId="6D44D58C" w14:textId="77777777" w:rsidR="00E80385" w:rsidRDefault="00E80385" w:rsidP="00CE351B">
      <w:pPr>
        <w:pStyle w:val="Default"/>
        <w:rPr>
          <w:szCs w:val="26"/>
        </w:rPr>
      </w:pPr>
    </w:p>
    <w:p w14:paraId="7366E673" w14:textId="77777777" w:rsidR="00E80385" w:rsidRDefault="00E80385" w:rsidP="00E80385">
      <w:pPr>
        <w:pStyle w:val="Default"/>
        <w:ind w:firstLine="720"/>
        <w:rPr>
          <w:sz w:val="26"/>
          <w:szCs w:val="26"/>
        </w:rPr>
      </w:pPr>
      <w:r w:rsidRPr="00F00E4C">
        <w:rPr>
          <w:sz w:val="26"/>
          <w:szCs w:val="26"/>
        </w:rPr>
        <w:t xml:space="preserve">The “Shoppable Downtown”: </w:t>
      </w:r>
    </w:p>
    <w:p w14:paraId="4DA3BD9E" w14:textId="7A4A2859" w:rsidR="00E80385" w:rsidRDefault="00E80385" w:rsidP="00E80385">
      <w:pPr>
        <w:pStyle w:val="Default"/>
        <w:rPr>
          <w:sz w:val="23"/>
          <w:szCs w:val="23"/>
        </w:rPr>
      </w:pPr>
      <w:r>
        <w:rPr>
          <w:sz w:val="23"/>
          <w:szCs w:val="23"/>
        </w:rPr>
        <w:t>Nine businesses have completed the installation of automatic door openers.  Three more are expected to be completed by spring.  Working on a marketing plan to advertise the increased accessibility of the shopping district.</w:t>
      </w:r>
    </w:p>
    <w:p w14:paraId="09FAC570" w14:textId="77777777" w:rsidR="00707CD2" w:rsidRDefault="00707CD2" w:rsidP="00E80385">
      <w:pPr>
        <w:pStyle w:val="Default"/>
        <w:rPr>
          <w:sz w:val="23"/>
          <w:szCs w:val="23"/>
        </w:rPr>
      </w:pPr>
    </w:p>
    <w:p w14:paraId="5D6FB3BF" w14:textId="77777777" w:rsidR="00707CD2" w:rsidRDefault="00707CD2" w:rsidP="00707CD2">
      <w:pPr>
        <w:pStyle w:val="Default"/>
        <w:ind w:firstLine="720"/>
        <w:rPr>
          <w:noProof/>
          <w:sz w:val="23"/>
          <w:szCs w:val="23"/>
          <w:lang w:eastAsia="en-CA"/>
        </w:rPr>
      </w:pPr>
      <w:r>
        <w:rPr>
          <w:sz w:val="26"/>
          <w:szCs w:val="26"/>
        </w:rPr>
        <w:t>Huron Hygge</w:t>
      </w:r>
      <w:r w:rsidRPr="00F00E4C">
        <w:rPr>
          <w:sz w:val="26"/>
          <w:szCs w:val="26"/>
        </w:rPr>
        <w:t xml:space="preserve">: </w:t>
      </w:r>
    </w:p>
    <w:p w14:paraId="214F7D88" w14:textId="77777777" w:rsidR="00707CD2" w:rsidRDefault="00707CD2" w:rsidP="00707CD2">
      <w:pPr>
        <w:pStyle w:val="Heading3"/>
        <w:rPr>
          <w:color w:val="auto"/>
          <w:sz w:val="23"/>
          <w:szCs w:val="23"/>
        </w:rPr>
      </w:pPr>
      <w:r w:rsidRPr="0086238F">
        <w:rPr>
          <w:color w:val="auto"/>
          <w:sz w:val="23"/>
          <w:szCs w:val="23"/>
        </w:rPr>
        <w:t xml:space="preserve">This is a program of the Huron County Economic Development Department to promote staying safe, active and healthy (physically and mentally) this winter in Huron County. </w:t>
      </w:r>
      <w:r>
        <w:rPr>
          <w:color w:val="auto"/>
          <w:sz w:val="23"/>
          <w:szCs w:val="23"/>
        </w:rPr>
        <w:t>I have requested that the group reach out to Central Huron businesses that expressed an interest in being featured in the program.</w:t>
      </w:r>
    </w:p>
    <w:p w14:paraId="018F8767" w14:textId="77777777" w:rsidR="00707CD2" w:rsidRPr="0086238F" w:rsidRDefault="00707CD2" w:rsidP="00707CD2"/>
    <w:p w14:paraId="00484D6B" w14:textId="36BBE549" w:rsidR="00BA1AE4" w:rsidRDefault="00830FB3" w:rsidP="00BA1AE4">
      <w:pPr>
        <w:pStyle w:val="Heading2"/>
        <w:ind w:firstLine="720"/>
        <w:rPr>
          <w:color w:val="auto"/>
        </w:rPr>
      </w:pPr>
      <w:r>
        <w:rPr>
          <w:color w:val="auto"/>
        </w:rPr>
        <w:lastRenderedPageBreak/>
        <w:t>Back Alley</w:t>
      </w:r>
      <w:r w:rsidR="00365436">
        <w:rPr>
          <w:color w:val="auto"/>
        </w:rPr>
        <w:t xml:space="preserve"> Artist Extravaganza</w:t>
      </w:r>
      <w:r w:rsidR="00BA1AE4" w:rsidRPr="003B243B">
        <w:rPr>
          <w:color w:val="auto"/>
        </w:rPr>
        <w:t>:</w:t>
      </w:r>
      <w:r w:rsidR="00BA1AE4">
        <w:rPr>
          <w:color w:val="auto"/>
        </w:rPr>
        <w:t xml:space="preserve"> </w:t>
      </w:r>
    </w:p>
    <w:p w14:paraId="6F6567CE" w14:textId="0FD49844" w:rsidR="00365436" w:rsidRDefault="00707CD2" w:rsidP="00365436">
      <w:r>
        <w:rPr>
          <w:noProof/>
          <w:lang w:eastAsia="en-CA"/>
        </w:rPr>
        <w:drawing>
          <wp:anchor distT="0" distB="0" distL="114300" distR="114300" simplePos="0" relativeHeight="251660288" behindDoc="0" locked="0" layoutInCell="1" allowOverlap="1" wp14:anchorId="1C3E32CD" wp14:editId="6E3891AF">
            <wp:simplePos x="0" y="0"/>
            <wp:positionH relativeFrom="column">
              <wp:posOffset>-208280</wp:posOffset>
            </wp:positionH>
            <wp:positionV relativeFrom="paragraph">
              <wp:posOffset>929640</wp:posOffset>
            </wp:positionV>
            <wp:extent cx="2522855" cy="3366135"/>
            <wp:effectExtent l="0" t="2540" r="8255" b="825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10204_200015_resized.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2522855" cy="33661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0F3F9548" wp14:editId="306FE6A5">
                <wp:simplePos x="0" y="0"/>
                <wp:positionH relativeFrom="margin">
                  <wp:align>right</wp:align>
                </wp:positionH>
                <wp:positionV relativeFrom="paragraph">
                  <wp:posOffset>947420</wp:posOffset>
                </wp:positionV>
                <wp:extent cx="2849880" cy="635"/>
                <wp:effectExtent l="0" t="0" r="7620" b="8255"/>
                <wp:wrapSquare wrapText="bothSides"/>
                <wp:docPr id="1" name="Text Box 1"/>
                <wp:cNvGraphicFramePr/>
                <a:graphic xmlns:a="http://schemas.openxmlformats.org/drawingml/2006/main">
                  <a:graphicData uri="http://schemas.microsoft.com/office/word/2010/wordprocessingShape">
                    <wps:wsp>
                      <wps:cNvSpPr txBox="1"/>
                      <wps:spPr>
                        <a:xfrm>
                          <a:off x="0" y="0"/>
                          <a:ext cx="2849880" cy="635"/>
                        </a:xfrm>
                        <a:prstGeom prst="rect">
                          <a:avLst/>
                        </a:prstGeom>
                        <a:solidFill>
                          <a:prstClr val="white"/>
                        </a:solidFill>
                        <a:ln>
                          <a:noFill/>
                        </a:ln>
                      </wps:spPr>
                      <wps:txbx>
                        <w:txbxContent>
                          <w:p w14:paraId="44A9D604" w14:textId="31927738" w:rsidR="00E80385" w:rsidRPr="00871BED" w:rsidRDefault="00E80385" w:rsidP="00E80385">
                            <w:pPr>
                              <w:pStyle w:val="Caption"/>
                              <w:rPr>
                                <w:noProof/>
                                <w:sz w:val="24"/>
                                <w:szCs w:val="24"/>
                              </w:rPr>
                            </w:pPr>
                            <w:r>
                              <w:t xml:space="preserve">Figure </w:t>
                            </w:r>
                            <w:fldSimple w:instr=" SEQ Figure \* ARABIC ">
                              <w:r w:rsidR="00707CD2">
                                <w:rPr>
                                  <w:noProof/>
                                </w:rPr>
                                <w:t>1</w:t>
                              </w:r>
                            </w:fldSimple>
                            <w:r>
                              <w:t xml:space="preserve"> painting of girl and dog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F3F9548" id="_x0000_t202" coordsize="21600,21600" o:spt="202" path="m,l,21600r21600,l21600,xe">
                <v:stroke joinstyle="miter"/>
                <v:path gradientshapeok="t" o:connecttype="rect"/>
              </v:shapetype>
              <v:shape id="Text Box 1" o:spid="_x0000_s1026" type="#_x0000_t202" style="position:absolute;margin-left:173.2pt;margin-top:74.6pt;width:224.4pt;height:.05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" stroked="f">
                <v:textbox style="mso-fit-shape-to-text:t" inset="0,0,0,0">
                  <w:txbxContent>
                    <w:p w14:paraId="44A9D604" w14:textId="31927738" w:rsidR="00E80385" w:rsidRPr="00871BED" w:rsidRDefault="00E80385" w:rsidP="00E80385">
                      <w:pPr>
                        <w:pStyle w:val="Caption"/>
                        <w:rPr>
                          <w:noProof/>
                          <w:sz w:val="24"/>
                          <w:szCs w:val="24"/>
                        </w:rPr>
                      </w:pPr>
                      <w:r>
                        <w:t xml:space="preserve">Figure </w:t>
                      </w:r>
                      <w:fldSimple w:instr=" SEQ Figure \* ARABIC ">
                        <w:r w:rsidR="00707CD2">
                          <w:rPr>
                            <w:noProof/>
                          </w:rPr>
                          <w:t>1</w:t>
                        </w:r>
                      </w:fldSimple>
                      <w:r>
                        <w:t xml:space="preserve"> painting of girl and dog</w:t>
                      </w:r>
                    </w:p>
                  </w:txbxContent>
                </v:textbox>
                <w10:wrap type="square" anchorx="margin"/>
              </v:shape>
            </w:pict>
          </mc:Fallback>
        </mc:AlternateContent>
      </w:r>
      <w:r w:rsidR="00292F18">
        <w:t>P</w:t>
      </w:r>
      <w:r w:rsidR="00A51352">
        <w:t xml:space="preserve">hotos are coming in </w:t>
      </w:r>
      <w:r w:rsidR="00292F18">
        <w:t xml:space="preserve">showing off the incredible artistic talent we have in our community.  Community Paint Night started February 12, 2021 at 7pm and will continue for the next five Thursday nights at 7pm.  To join, call or send an email to </w:t>
      </w:r>
      <w:hyperlink r:id="rId12" w:history="1">
        <w:r w:rsidR="00292F18" w:rsidRPr="00F42C1B">
          <w:rPr>
            <w:rStyle w:val="Hyperlink"/>
          </w:rPr>
          <w:t>angela.smith@centralhuron.com</w:t>
        </w:r>
      </w:hyperlink>
      <w:r w:rsidR="00292F18">
        <w:t xml:space="preserve"> and we’ll share the zoom invite.  If you don’t have your plywood canvas yet, call or visit Langford Lumber (519)482-3995.</w:t>
      </w:r>
    </w:p>
    <w:p w14:paraId="0F9AD3AF" w14:textId="12F09101" w:rsidR="00E80385" w:rsidRDefault="00707CD2" w:rsidP="00E80385">
      <w:pPr>
        <w:keepNext/>
      </w:pPr>
      <w:r>
        <w:rPr>
          <w:noProof/>
          <w:lang w:eastAsia="en-CA"/>
        </w:rPr>
        <w:drawing>
          <wp:anchor distT="0" distB="0" distL="114300" distR="114300" simplePos="0" relativeHeight="251662336" behindDoc="0" locked="0" layoutInCell="1" allowOverlap="1" wp14:anchorId="62E1F34C" wp14:editId="3F424FF7">
            <wp:simplePos x="0" y="0"/>
            <wp:positionH relativeFrom="margin">
              <wp:align>right</wp:align>
            </wp:positionH>
            <wp:positionV relativeFrom="paragraph">
              <wp:posOffset>100330</wp:posOffset>
            </wp:positionV>
            <wp:extent cx="2966085" cy="3048000"/>
            <wp:effectExtent l="0" t="0" r="571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nee Sandelowsky.jpg"/>
                    <pic:cNvPicPr/>
                  </pic:nvPicPr>
                  <pic:blipFill>
                    <a:blip r:embed="rId13">
                      <a:extLst>
                        <a:ext uri="{28A0092B-C50C-407E-A947-70E740481C1C}">
                          <a14:useLocalDpi xmlns:a14="http://schemas.microsoft.com/office/drawing/2010/main" val="0"/>
                        </a:ext>
                      </a:extLst>
                    </a:blip>
                    <a:stretch>
                      <a:fillRect/>
                    </a:stretch>
                  </pic:blipFill>
                  <pic:spPr>
                    <a:xfrm>
                      <a:off x="0" y="0"/>
                      <a:ext cx="2966085" cy="3048000"/>
                    </a:xfrm>
                    <a:prstGeom prst="rect">
                      <a:avLst/>
                    </a:prstGeom>
                  </pic:spPr>
                </pic:pic>
              </a:graphicData>
            </a:graphic>
            <wp14:sizeRelH relativeFrom="margin">
              <wp14:pctWidth>0</wp14:pctWidth>
            </wp14:sizeRelH>
            <wp14:sizeRelV relativeFrom="margin">
              <wp14:pctHeight>0</wp14:pctHeight>
            </wp14:sizeRelV>
          </wp:anchor>
        </w:drawing>
      </w:r>
      <w:r w:rsidR="00E80385">
        <w:rPr>
          <w:noProof/>
        </w:rPr>
        <mc:AlternateContent>
          <mc:Choice Requires="wps">
            <w:drawing>
              <wp:anchor distT="0" distB="0" distL="114300" distR="114300" simplePos="0" relativeHeight="251669504" behindDoc="0" locked="0" layoutInCell="1" allowOverlap="1" wp14:anchorId="428DCF4A" wp14:editId="6A194779">
                <wp:simplePos x="0" y="0"/>
                <wp:positionH relativeFrom="column">
                  <wp:posOffset>-655955</wp:posOffset>
                </wp:positionH>
                <wp:positionV relativeFrom="paragraph">
                  <wp:posOffset>103505</wp:posOffset>
                </wp:positionV>
                <wp:extent cx="2769235" cy="63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769235" cy="635"/>
                        </a:xfrm>
                        <a:prstGeom prst="rect">
                          <a:avLst/>
                        </a:prstGeom>
                        <a:solidFill>
                          <a:prstClr val="white"/>
                        </a:solidFill>
                        <a:ln>
                          <a:noFill/>
                        </a:ln>
                      </wps:spPr>
                      <wps:txbx>
                        <w:txbxContent>
                          <w:p w14:paraId="30575E37" w14:textId="50E8B742" w:rsidR="00E80385" w:rsidRPr="00603D53" w:rsidRDefault="00E80385" w:rsidP="00E80385">
                            <w:pPr>
                              <w:pStyle w:val="Caption"/>
                              <w:rPr>
                                <w:noProof/>
                                <w:sz w:val="24"/>
                                <w:szCs w:val="24"/>
                              </w:rPr>
                            </w:pPr>
                            <w:r>
                              <w:t xml:space="preserve">Figure </w:t>
                            </w:r>
                            <w:fldSimple w:instr=" SEQ Figure \* ARABIC ">
                              <w:r w:rsidR="00707CD2">
                                <w:rPr>
                                  <w:noProof/>
                                </w:rPr>
                                <w:t>3</w:t>
                              </w:r>
                            </w:fldSimple>
                            <w:r>
                              <w:t xml:space="preserve"> Cartoon style painting of Baby Sharks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28DCF4A" id="Text Box 21" o:spid="_x0000_s1027" type="#_x0000_t202" style="position:absolute;margin-left:-51.65pt;margin-top:8.15pt;width:218.0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" stroked="f">
                <v:textbox style="mso-fit-shape-to-text:t" inset="0,0,0,0">
                  <w:txbxContent>
                    <w:p w14:paraId="30575E37" w14:textId="50E8B742" w:rsidR="00E80385" w:rsidRPr="00603D53" w:rsidRDefault="00E80385" w:rsidP="00E80385">
                      <w:pPr>
                        <w:pStyle w:val="Caption"/>
                        <w:rPr>
                          <w:noProof/>
                          <w:sz w:val="24"/>
                          <w:szCs w:val="24"/>
                        </w:rPr>
                      </w:pPr>
                      <w:r>
                        <w:t xml:space="preserve">Figure </w:t>
                      </w:r>
                      <w:fldSimple w:instr=" SEQ Figure \* ARABIC ">
                        <w:r w:rsidR="00707CD2">
                          <w:rPr>
                            <w:noProof/>
                          </w:rPr>
                          <w:t>3</w:t>
                        </w:r>
                      </w:fldSimple>
                      <w:r>
                        <w:t xml:space="preserve"> Cartoon style painting of Baby Sharks</w:t>
                      </w:r>
                    </w:p>
                  </w:txbxContent>
                </v:textbox>
                <w10:wrap type="square"/>
              </v:shape>
            </w:pict>
          </mc:Fallback>
        </mc:AlternateContent>
      </w:r>
    </w:p>
    <w:p w14:paraId="41B7933A" w14:textId="65912A83" w:rsidR="00E80385" w:rsidRDefault="00707CD2" w:rsidP="00E80385">
      <w:pPr>
        <w:pStyle w:val="Caption"/>
      </w:pPr>
      <w:r>
        <w:rPr>
          <w:noProof/>
        </w:rPr>
        <mc:AlternateContent>
          <mc:Choice Requires="wps">
            <w:drawing>
              <wp:anchor distT="0" distB="0" distL="114300" distR="114300" simplePos="0" relativeHeight="251667456" behindDoc="0" locked="0" layoutInCell="1" allowOverlap="1" wp14:anchorId="7F8B8A1C" wp14:editId="26A0DB73">
                <wp:simplePos x="0" y="0"/>
                <wp:positionH relativeFrom="column">
                  <wp:posOffset>-657860</wp:posOffset>
                </wp:positionH>
                <wp:positionV relativeFrom="paragraph">
                  <wp:posOffset>2717800</wp:posOffset>
                </wp:positionV>
                <wp:extent cx="3013710" cy="63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013710" cy="635"/>
                        </a:xfrm>
                        <a:prstGeom prst="rect">
                          <a:avLst/>
                        </a:prstGeom>
                        <a:solidFill>
                          <a:prstClr val="white"/>
                        </a:solidFill>
                        <a:ln>
                          <a:noFill/>
                        </a:ln>
                      </wps:spPr>
                      <wps:txbx>
                        <w:txbxContent>
                          <w:p w14:paraId="24E71B74" w14:textId="5AFCF456" w:rsidR="00E80385" w:rsidRPr="00E2133E" w:rsidRDefault="00E80385" w:rsidP="00E80385">
                            <w:pPr>
                              <w:pStyle w:val="Caption"/>
                              <w:rPr>
                                <w:noProof/>
                              </w:rPr>
                            </w:pPr>
                            <w:r>
                              <w:t xml:space="preserve">Figure </w:t>
                            </w:r>
                            <w:fldSimple w:instr=" SEQ Figure \* ARABIC ">
                              <w:r w:rsidR="00707CD2">
                                <w:rPr>
                                  <w:noProof/>
                                </w:rPr>
                                <w:t>2</w:t>
                              </w:r>
                            </w:fldSimple>
                            <w:r>
                              <w:t xml:space="preserve"> Abstract painting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F8B8A1C" id="Text Box 20" o:spid="_x0000_s1028" type="#_x0000_t202" style="position:absolute;margin-left:-51.8pt;margin-top:214pt;width:237.3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" stroked="f">
                <v:textbox style="mso-fit-shape-to-text:t" inset="0,0,0,0">
                  <w:txbxContent>
                    <w:p w14:paraId="24E71B74" w14:textId="5AFCF456" w:rsidR="00E80385" w:rsidRPr="00E2133E" w:rsidRDefault="00E80385" w:rsidP="00E80385">
                      <w:pPr>
                        <w:pStyle w:val="Caption"/>
                        <w:rPr>
                          <w:noProof/>
                        </w:rPr>
                      </w:pPr>
                      <w:r>
                        <w:t xml:space="preserve">Figure </w:t>
                      </w:r>
                      <w:fldSimple w:instr=" SEQ Figure \* ARABIC ">
                        <w:r w:rsidR="00707CD2">
                          <w:rPr>
                            <w:noProof/>
                          </w:rPr>
                          <w:t>2</w:t>
                        </w:r>
                      </w:fldSimple>
                      <w:r>
                        <w:t xml:space="preserve"> Abstract painting</w:t>
                      </w:r>
                    </w:p>
                  </w:txbxContent>
                </v:textbox>
                <w10:wrap type="square"/>
              </v:shape>
            </w:pict>
          </mc:Fallback>
        </mc:AlternateContent>
      </w:r>
    </w:p>
    <w:p w14:paraId="48EC0A94" w14:textId="0D18DD5A" w:rsidR="00707CD2" w:rsidRDefault="00707CD2" w:rsidP="00CF141B">
      <w:pPr>
        <w:pStyle w:val="Default"/>
        <w:ind w:firstLine="720"/>
        <w:rPr>
          <w:sz w:val="26"/>
          <w:szCs w:val="26"/>
        </w:rPr>
      </w:pPr>
      <w:r>
        <w:rPr>
          <w:noProof/>
        </w:rPr>
        <mc:AlternateContent>
          <mc:Choice Requires="wps">
            <w:drawing>
              <wp:anchor distT="0" distB="0" distL="114300" distR="114300" simplePos="0" relativeHeight="251671552" behindDoc="0" locked="0" layoutInCell="1" allowOverlap="1" wp14:anchorId="114DEB53" wp14:editId="4B56C2E7">
                <wp:simplePos x="0" y="0"/>
                <wp:positionH relativeFrom="column">
                  <wp:posOffset>1955800</wp:posOffset>
                </wp:positionH>
                <wp:positionV relativeFrom="paragraph">
                  <wp:posOffset>123190</wp:posOffset>
                </wp:positionV>
                <wp:extent cx="2514600" cy="635"/>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514600" cy="635"/>
                        </a:xfrm>
                        <a:prstGeom prst="rect">
                          <a:avLst/>
                        </a:prstGeom>
                        <a:solidFill>
                          <a:prstClr val="white"/>
                        </a:solidFill>
                        <a:ln>
                          <a:noFill/>
                        </a:ln>
                      </wps:spPr>
                      <wps:txbx>
                        <w:txbxContent>
                          <w:p w14:paraId="3CE75A5A" w14:textId="6AA7FE85" w:rsidR="00E80385" w:rsidRPr="00FE7795" w:rsidRDefault="00E80385" w:rsidP="00E80385">
                            <w:pPr>
                              <w:pStyle w:val="Caption"/>
                              <w:rPr>
                                <w:noProof/>
                              </w:rPr>
                            </w:pPr>
                            <w:r>
                              <w:t xml:space="preserve">Figure </w:t>
                            </w:r>
                            <w:fldSimple w:instr=" SEQ Figure \* ARABIC ">
                              <w:r w:rsidR="00707CD2">
                                <w:rPr>
                                  <w:noProof/>
                                </w:rPr>
                                <w:t>4</w:t>
                              </w:r>
                            </w:fldSimple>
                            <w:r>
                              <w:t>Painting of sunflower and a ladybug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14DEB53" id="Text Box 22" o:spid="_x0000_s1029" type="#_x0000_t202" style="position:absolute;left:0;text-align:left;margin-left:154pt;margin-top:9.7pt;width:198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" stroked="f">
                <v:textbox style="mso-fit-shape-to-text:t" inset="0,0,0,0">
                  <w:txbxContent>
                    <w:p w14:paraId="3CE75A5A" w14:textId="6AA7FE85" w:rsidR="00E80385" w:rsidRPr="00FE7795" w:rsidRDefault="00E80385" w:rsidP="00E80385">
                      <w:pPr>
                        <w:pStyle w:val="Caption"/>
                        <w:rPr>
                          <w:noProof/>
                        </w:rPr>
                      </w:pPr>
                      <w:r>
                        <w:t xml:space="preserve">Figure </w:t>
                      </w:r>
                      <w:fldSimple w:instr=" SEQ Figure \* ARABIC ">
                        <w:r w:rsidR="00707CD2">
                          <w:rPr>
                            <w:noProof/>
                          </w:rPr>
                          <w:t>4</w:t>
                        </w:r>
                      </w:fldSimple>
                      <w:r>
                        <w:t>Painting of sunflower and a ladybug</w:t>
                      </w:r>
                    </w:p>
                  </w:txbxContent>
                </v:textbox>
                <w10:wrap type="square"/>
              </v:shape>
            </w:pict>
          </mc:Fallback>
        </mc:AlternateContent>
      </w:r>
      <w:r>
        <w:rPr>
          <w:noProof/>
          <w:lang w:eastAsia="en-CA"/>
        </w:rPr>
        <w:drawing>
          <wp:anchor distT="0" distB="0" distL="114300" distR="114300" simplePos="0" relativeHeight="251663360" behindDoc="0" locked="0" layoutInCell="1" allowOverlap="1" wp14:anchorId="185B584B" wp14:editId="0877ACA4">
            <wp:simplePos x="0" y="0"/>
            <wp:positionH relativeFrom="margin">
              <wp:posOffset>1698625</wp:posOffset>
            </wp:positionH>
            <wp:positionV relativeFrom="paragraph">
              <wp:posOffset>492760</wp:posOffset>
            </wp:positionV>
            <wp:extent cx="2713990" cy="2035175"/>
            <wp:effectExtent l="0" t="3493" r="6668" b="6667"/>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unflower.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2713990" cy="2035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61312" behindDoc="0" locked="0" layoutInCell="1" allowOverlap="1" wp14:anchorId="049AAF87" wp14:editId="32CFEA70">
            <wp:simplePos x="0" y="0"/>
            <wp:positionH relativeFrom="margin">
              <wp:posOffset>-628650</wp:posOffset>
            </wp:positionH>
            <wp:positionV relativeFrom="paragraph">
              <wp:posOffset>194310</wp:posOffset>
            </wp:positionV>
            <wp:extent cx="2590800" cy="19431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0.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90800" cy="1943100"/>
                    </a:xfrm>
                    <a:prstGeom prst="rect">
                      <a:avLst/>
                    </a:prstGeom>
                  </pic:spPr>
                </pic:pic>
              </a:graphicData>
            </a:graphic>
            <wp14:sizeRelH relativeFrom="margin">
              <wp14:pctWidth>0</wp14:pctWidth>
            </wp14:sizeRelH>
            <wp14:sizeRelV relativeFrom="margin">
              <wp14:pctHeight>0</wp14:pctHeight>
            </wp14:sizeRelV>
          </wp:anchor>
        </w:drawing>
      </w:r>
    </w:p>
    <w:p w14:paraId="22EE4462" w14:textId="60F4E857" w:rsidR="00707CD2" w:rsidRDefault="00707CD2">
      <w:pPr>
        <w:rPr>
          <w:rFonts w:cs="Arial"/>
          <w:color w:val="000000"/>
          <w:sz w:val="26"/>
          <w:szCs w:val="26"/>
        </w:rPr>
      </w:pPr>
      <w:r>
        <w:rPr>
          <w:noProof/>
        </w:rPr>
        <mc:AlternateContent>
          <mc:Choice Requires="wps">
            <w:drawing>
              <wp:anchor distT="0" distB="0" distL="114300" distR="114300" simplePos="0" relativeHeight="251674624" behindDoc="0" locked="0" layoutInCell="1" allowOverlap="1" wp14:anchorId="2558F490" wp14:editId="14EDAE57">
                <wp:simplePos x="0" y="0"/>
                <wp:positionH relativeFrom="column">
                  <wp:posOffset>4192905</wp:posOffset>
                </wp:positionH>
                <wp:positionV relativeFrom="paragraph">
                  <wp:posOffset>673735</wp:posOffset>
                </wp:positionV>
                <wp:extent cx="2182495" cy="63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2182495" cy="635"/>
                        </a:xfrm>
                        <a:prstGeom prst="rect">
                          <a:avLst/>
                        </a:prstGeom>
                        <a:solidFill>
                          <a:prstClr val="white"/>
                        </a:solidFill>
                        <a:ln>
                          <a:noFill/>
                        </a:ln>
                      </wps:spPr>
                      <wps:txbx>
                        <w:txbxContent>
                          <w:p w14:paraId="5C0BC41D" w14:textId="0FC95ECA" w:rsidR="00707CD2" w:rsidRPr="006A25A8" w:rsidRDefault="00707CD2" w:rsidP="00707CD2">
                            <w:pPr>
                              <w:pStyle w:val="Caption"/>
                              <w:rPr>
                                <w:rFonts w:cs="Arial"/>
                                <w:noProof/>
                                <w:color w:val="000000"/>
                                <w:sz w:val="24"/>
                                <w:szCs w:val="24"/>
                              </w:rPr>
                            </w:pPr>
                            <w:r>
                              <w:t xml:space="preserve">Figure </w:t>
                            </w:r>
                            <w:fldSimple w:instr=" SEQ Figure \* ARABIC ">
                              <w:r>
                                <w:rPr>
                                  <w:noProof/>
                                </w:rPr>
                                <w:t>5</w:t>
                              </w:r>
                            </w:fldSimple>
                            <w:r>
                              <w:t xml:space="preserve"> Student painting a woman's portrait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58F490" id="Text Box 23" o:spid="_x0000_s1030" type="#_x0000_t202" style="position:absolute;margin-left:330.15pt;margin-top:53.05pt;width:171.85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" stroked="f">
                <v:textbox style="mso-fit-shape-to-text:t" inset="0,0,0,0">
                  <w:txbxContent>
                    <w:p w14:paraId="5C0BC41D" w14:textId="0FC95ECA" w:rsidR="00707CD2" w:rsidRPr="006A25A8" w:rsidRDefault="00707CD2" w:rsidP="00707CD2">
                      <w:pPr>
                        <w:pStyle w:val="Caption"/>
                        <w:rPr>
                          <w:rFonts w:cs="Arial"/>
                          <w:noProof/>
                          <w:color w:val="000000"/>
                          <w:sz w:val="24"/>
                          <w:szCs w:val="24"/>
                        </w:rPr>
                      </w:pPr>
                      <w:r>
                        <w:t xml:space="preserve">Figure </w:t>
                      </w:r>
                      <w:fldSimple w:instr=" SEQ Figure \* ARABIC ">
                        <w:r>
                          <w:rPr>
                            <w:noProof/>
                          </w:rPr>
                          <w:t>5</w:t>
                        </w:r>
                      </w:fldSimple>
                      <w:r>
                        <w:t xml:space="preserve"> Student painting a woman's portrait</w:t>
                      </w:r>
                    </w:p>
                  </w:txbxContent>
                </v:textbox>
                <w10:wrap type="square"/>
              </v:shape>
            </w:pict>
          </mc:Fallback>
        </mc:AlternateContent>
      </w:r>
      <w:r>
        <w:rPr>
          <w:noProof/>
          <w:lang w:eastAsia="en-CA"/>
        </w:rPr>
        <w:drawing>
          <wp:anchor distT="0" distB="0" distL="114300" distR="114300" simplePos="0" relativeHeight="251672576" behindDoc="0" locked="0" layoutInCell="1" allowOverlap="1" wp14:anchorId="5EBAA70F" wp14:editId="2EC2E5A0">
            <wp:simplePos x="0" y="0"/>
            <wp:positionH relativeFrom="margin">
              <wp:posOffset>3949065</wp:posOffset>
            </wp:positionH>
            <wp:positionV relativeFrom="paragraph">
              <wp:posOffset>1388745</wp:posOffset>
            </wp:positionV>
            <wp:extent cx="2560955" cy="1920240"/>
            <wp:effectExtent l="0" t="3492" r="7302" b="7303"/>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rette GDCI.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2560955" cy="1920240"/>
                    </a:xfrm>
                    <a:prstGeom prst="rect">
                      <a:avLst/>
                    </a:prstGeom>
                  </pic:spPr>
                </pic:pic>
              </a:graphicData>
            </a:graphic>
            <wp14:sizeRelH relativeFrom="margin">
              <wp14:pctWidth>0</wp14:pctWidth>
            </wp14:sizeRelH>
            <wp14:sizeRelV relativeFrom="margin">
              <wp14:pctHeight>0</wp14:pctHeight>
            </wp14:sizeRelV>
          </wp:anchor>
        </w:drawing>
      </w:r>
      <w:r>
        <w:rPr>
          <w:sz w:val="26"/>
          <w:szCs w:val="26"/>
        </w:rPr>
        <w:br w:type="page"/>
      </w:r>
    </w:p>
    <w:p w14:paraId="218C43EA" w14:textId="72988A0C" w:rsidR="00CF141B" w:rsidRDefault="00CF141B" w:rsidP="00CF141B">
      <w:pPr>
        <w:pStyle w:val="Default"/>
        <w:ind w:firstLine="720"/>
        <w:rPr>
          <w:sz w:val="26"/>
          <w:szCs w:val="26"/>
        </w:rPr>
      </w:pPr>
      <w:r>
        <w:rPr>
          <w:sz w:val="26"/>
          <w:szCs w:val="26"/>
        </w:rPr>
        <w:lastRenderedPageBreak/>
        <w:t>Business Supports:</w:t>
      </w:r>
    </w:p>
    <w:p w14:paraId="0304A8DF" w14:textId="45B594DA" w:rsidR="00BF1587" w:rsidRDefault="00292F18" w:rsidP="00CF141B">
      <w:pPr>
        <w:pStyle w:val="Default"/>
        <w:rPr>
          <w:szCs w:val="26"/>
        </w:rPr>
      </w:pPr>
      <w:r>
        <w:rPr>
          <w:szCs w:val="26"/>
        </w:rPr>
        <w:t>Met with Accessibility Committee and will begin store visits when the businesses reopen.  The committee will be on zoom observing while I tour them through each entrance and store.</w:t>
      </w:r>
    </w:p>
    <w:p w14:paraId="779BEBEC" w14:textId="048A7963" w:rsidR="00D54A31" w:rsidRDefault="00F402C4" w:rsidP="00CF141B">
      <w:pPr>
        <w:pStyle w:val="Default"/>
        <w:rPr>
          <w:szCs w:val="26"/>
        </w:rPr>
      </w:pPr>
      <w:r>
        <w:rPr>
          <w:szCs w:val="26"/>
        </w:rPr>
        <w:t>Reviewed back alley usage ideas with BIA members</w:t>
      </w:r>
      <w:r w:rsidR="000308DD">
        <w:rPr>
          <w:szCs w:val="26"/>
        </w:rPr>
        <w:t xml:space="preserve"> for the upcoming construction season.</w:t>
      </w:r>
      <w:r w:rsidR="00D54A31" w:rsidRPr="00D54A31">
        <w:rPr>
          <w:szCs w:val="26"/>
        </w:rPr>
        <w:t xml:space="preserve"> </w:t>
      </w:r>
    </w:p>
    <w:p w14:paraId="1B0E45B7" w14:textId="5CCB074B" w:rsidR="00F402C4" w:rsidRDefault="00D54A31" w:rsidP="00CF141B">
      <w:pPr>
        <w:pStyle w:val="Default"/>
        <w:rPr>
          <w:szCs w:val="26"/>
        </w:rPr>
      </w:pPr>
      <w:r>
        <w:rPr>
          <w:szCs w:val="26"/>
        </w:rPr>
        <w:t>Back end amendments have been made to the BIA website to resolve recurring but intermittent imaging issues.</w:t>
      </w:r>
    </w:p>
    <w:p w14:paraId="4154688E" w14:textId="1E14137D" w:rsidR="00E2372F" w:rsidRDefault="00E2372F" w:rsidP="00CF141B">
      <w:pPr>
        <w:pStyle w:val="Default"/>
        <w:rPr>
          <w:szCs w:val="26"/>
        </w:rPr>
      </w:pPr>
      <w:r>
        <w:rPr>
          <w:szCs w:val="26"/>
        </w:rPr>
        <w:t>Assisted several businesses with applying for marketing</w:t>
      </w:r>
      <w:r w:rsidR="00E756C1">
        <w:rPr>
          <w:szCs w:val="26"/>
        </w:rPr>
        <w:t xml:space="preserve"> or consulting</w:t>
      </w:r>
      <w:r>
        <w:rPr>
          <w:szCs w:val="26"/>
        </w:rPr>
        <w:t xml:space="preserve"> funding through Community Futures Huron.</w:t>
      </w:r>
      <w:r w:rsidR="00E756C1">
        <w:rPr>
          <w:szCs w:val="26"/>
        </w:rPr>
        <w:t xml:space="preserve">  Eight businesses received funding. </w:t>
      </w:r>
    </w:p>
    <w:p w14:paraId="785FF937" w14:textId="5FE2C90B" w:rsidR="00BF1587" w:rsidRDefault="00E756C1" w:rsidP="00CF141B">
      <w:pPr>
        <w:pStyle w:val="Default"/>
        <w:rPr>
          <w:szCs w:val="26"/>
        </w:rPr>
      </w:pPr>
      <w:r>
        <w:rPr>
          <w:szCs w:val="26"/>
        </w:rPr>
        <w:t>Continue to relay information to businesses via website, social media posts, direct emails and phone calls as needed.  This has been especially heavy during lockdown</w:t>
      </w:r>
      <w:r w:rsidR="0092727E">
        <w:rPr>
          <w:szCs w:val="26"/>
        </w:rPr>
        <w:t xml:space="preserve"> and blitz inspections etc</w:t>
      </w:r>
      <w:r>
        <w:rPr>
          <w:szCs w:val="26"/>
        </w:rPr>
        <w:t>.</w:t>
      </w:r>
      <w:r w:rsidR="00D54A31">
        <w:rPr>
          <w:szCs w:val="26"/>
        </w:rPr>
        <w:t xml:space="preserve">  </w:t>
      </w:r>
    </w:p>
    <w:p w14:paraId="219790CF" w14:textId="2DB3C88D" w:rsidR="004A08E6" w:rsidRPr="00284C89" w:rsidRDefault="004A08E6" w:rsidP="00CF141B">
      <w:pPr>
        <w:pStyle w:val="Default"/>
        <w:rPr>
          <w:szCs w:val="26"/>
        </w:rPr>
      </w:pPr>
    </w:p>
    <w:p w14:paraId="3C85D64F" w14:textId="680A8CD9" w:rsidR="004A08E6" w:rsidRDefault="004A08E6" w:rsidP="004A08E6">
      <w:pPr>
        <w:pStyle w:val="Default"/>
        <w:ind w:firstLine="720"/>
        <w:rPr>
          <w:sz w:val="26"/>
          <w:szCs w:val="26"/>
        </w:rPr>
      </w:pPr>
      <w:r>
        <w:rPr>
          <w:sz w:val="26"/>
          <w:szCs w:val="26"/>
        </w:rPr>
        <w:t>Historic Walking Tour</w:t>
      </w:r>
      <w:r w:rsidRPr="00F00E4C">
        <w:rPr>
          <w:sz w:val="26"/>
          <w:szCs w:val="26"/>
        </w:rPr>
        <w:t xml:space="preserve">: </w:t>
      </w:r>
    </w:p>
    <w:p w14:paraId="757B68FE" w14:textId="14511E28" w:rsidR="004A08E6" w:rsidRDefault="00020F75" w:rsidP="004A08E6">
      <w:pPr>
        <w:pStyle w:val="Default"/>
        <w:rPr>
          <w:sz w:val="23"/>
          <w:szCs w:val="23"/>
        </w:rPr>
      </w:pPr>
      <w:r>
        <w:rPr>
          <w:sz w:val="23"/>
          <w:szCs w:val="23"/>
        </w:rPr>
        <w:t>Work continues on gathering information and pictures for the tour.  Thanks to Pam Stanley, David Yates, Ian Koetsier, Huron County and the Bayfield Archives for providing input.  More images are needed and I welcome anyone with historic pictures to get in touch with me.</w:t>
      </w:r>
      <w:r w:rsidR="00E2372F">
        <w:rPr>
          <w:sz w:val="23"/>
          <w:szCs w:val="23"/>
        </w:rPr>
        <w:t xml:space="preserve">  </w:t>
      </w:r>
    </w:p>
    <w:p w14:paraId="05DFC960" w14:textId="77777777" w:rsidR="00F00E4C" w:rsidRDefault="00F00E4C" w:rsidP="005A16A2">
      <w:pPr>
        <w:pStyle w:val="Default"/>
        <w:ind w:firstLine="720"/>
        <w:rPr>
          <w:sz w:val="28"/>
          <w:szCs w:val="28"/>
        </w:rPr>
      </w:pPr>
      <w:r>
        <w:rPr>
          <w:sz w:val="28"/>
          <w:szCs w:val="28"/>
        </w:rPr>
        <w:t xml:space="preserve">Social Enterprise Central Huron: </w:t>
      </w:r>
    </w:p>
    <w:p w14:paraId="74F86F5B" w14:textId="1AE84F0A" w:rsidR="0091202D" w:rsidRDefault="00F402C4" w:rsidP="00292F18">
      <w:pPr>
        <w:pStyle w:val="Default"/>
        <w:rPr>
          <w:sz w:val="23"/>
          <w:szCs w:val="23"/>
        </w:rPr>
      </w:pPr>
      <w:r>
        <w:rPr>
          <w:sz w:val="23"/>
          <w:szCs w:val="23"/>
        </w:rPr>
        <w:t>Huron Student Honey is almost sold out!  There are a few jars remaining for Valentine’s Day gift giving but then we’ll be out until Sept.  The bees are still busy buzzing around on sunny days</w:t>
      </w:r>
      <w:r w:rsidR="00291D92">
        <w:rPr>
          <w:sz w:val="23"/>
          <w:szCs w:val="23"/>
        </w:rPr>
        <w:t>.  Interesting fact: bees are very good housekeepers. If a bee dies in the hive, which is more common in cold weather, other bees will carry it outside to keep the hive clean.  See photos of bees in the snow.  For other interesting facts, follow Huron Student Honey on Instagram.</w:t>
      </w:r>
      <w:r w:rsidR="00F00E4C">
        <w:rPr>
          <w:sz w:val="23"/>
          <w:szCs w:val="23"/>
        </w:rPr>
        <w:t xml:space="preserve"> </w:t>
      </w:r>
    </w:p>
    <w:p w14:paraId="18B43EF9" w14:textId="77777777" w:rsidR="00382476" w:rsidRDefault="00382476" w:rsidP="00A64B3B">
      <w:pPr>
        <w:pStyle w:val="Default"/>
        <w:rPr>
          <w:sz w:val="23"/>
          <w:szCs w:val="23"/>
        </w:rPr>
      </w:pPr>
    </w:p>
    <w:p w14:paraId="57282CA8" w14:textId="06F3238B" w:rsidR="005A16A2" w:rsidRDefault="00292F18" w:rsidP="00671665">
      <w:pPr>
        <w:pStyle w:val="Default"/>
        <w:rPr>
          <w:sz w:val="23"/>
          <w:szCs w:val="23"/>
        </w:rPr>
      </w:pPr>
      <w:r>
        <w:rPr>
          <w:sz w:val="23"/>
          <w:szCs w:val="23"/>
        </w:rPr>
        <w:t>Jan 5 – HC Ec Dev Mtg</w:t>
      </w:r>
    </w:p>
    <w:p w14:paraId="38A743B2" w14:textId="1B7CC7B0" w:rsidR="00292F18" w:rsidRDefault="00292F18" w:rsidP="00671665">
      <w:pPr>
        <w:pStyle w:val="Default"/>
        <w:rPr>
          <w:sz w:val="23"/>
          <w:szCs w:val="23"/>
        </w:rPr>
      </w:pPr>
      <w:r>
        <w:rPr>
          <w:sz w:val="23"/>
          <w:szCs w:val="23"/>
        </w:rPr>
        <w:t>Jan 6 – Faux Pop</w:t>
      </w:r>
    </w:p>
    <w:p w14:paraId="1D05617D" w14:textId="3AEE11F1" w:rsidR="00292F18" w:rsidRDefault="00292F18" w:rsidP="00671665">
      <w:pPr>
        <w:pStyle w:val="Default"/>
        <w:rPr>
          <w:sz w:val="23"/>
          <w:szCs w:val="23"/>
        </w:rPr>
      </w:pPr>
      <w:r>
        <w:rPr>
          <w:sz w:val="23"/>
          <w:szCs w:val="23"/>
        </w:rPr>
        <w:t xml:space="preserve">Jan 7 </w:t>
      </w:r>
      <w:r w:rsidR="00F402C4">
        <w:rPr>
          <w:sz w:val="23"/>
          <w:szCs w:val="23"/>
        </w:rPr>
        <w:t>–</w:t>
      </w:r>
      <w:r>
        <w:rPr>
          <w:sz w:val="23"/>
          <w:szCs w:val="23"/>
        </w:rPr>
        <w:t xml:space="preserve"> </w:t>
      </w:r>
      <w:r w:rsidR="00F402C4">
        <w:rPr>
          <w:sz w:val="23"/>
          <w:szCs w:val="23"/>
        </w:rPr>
        <w:t>Albert St</w:t>
      </w:r>
    </w:p>
    <w:p w14:paraId="5A332ECE" w14:textId="4751ADF2" w:rsidR="00F402C4" w:rsidRDefault="00F402C4" w:rsidP="00671665">
      <w:pPr>
        <w:pStyle w:val="Default"/>
        <w:rPr>
          <w:sz w:val="23"/>
          <w:szCs w:val="23"/>
        </w:rPr>
      </w:pPr>
      <w:r>
        <w:rPr>
          <w:sz w:val="23"/>
          <w:szCs w:val="23"/>
        </w:rPr>
        <w:t xml:space="preserve">Jan 7 – OMAFRA </w:t>
      </w:r>
    </w:p>
    <w:p w14:paraId="238B096A" w14:textId="7E78DD2F" w:rsidR="00F402C4" w:rsidRDefault="00F402C4" w:rsidP="00671665">
      <w:pPr>
        <w:pStyle w:val="Default"/>
        <w:rPr>
          <w:sz w:val="23"/>
          <w:szCs w:val="23"/>
        </w:rPr>
      </w:pPr>
      <w:r>
        <w:rPr>
          <w:sz w:val="23"/>
          <w:szCs w:val="23"/>
        </w:rPr>
        <w:t>Jan 12 – Rent Subsidy</w:t>
      </w:r>
    </w:p>
    <w:p w14:paraId="7DCA5B2B" w14:textId="4C57BDBA" w:rsidR="00F402C4" w:rsidRDefault="00F402C4" w:rsidP="00671665">
      <w:pPr>
        <w:pStyle w:val="Default"/>
        <w:rPr>
          <w:sz w:val="23"/>
          <w:szCs w:val="23"/>
        </w:rPr>
      </w:pPr>
      <w:r>
        <w:rPr>
          <w:sz w:val="23"/>
          <w:szCs w:val="23"/>
        </w:rPr>
        <w:t>Jan 12 – BIA</w:t>
      </w:r>
    </w:p>
    <w:p w14:paraId="0D12282B" w14:textId="29E6F443" w:rsidR="00F402C4" w:rsidRDefault="00F402C4" w:rsidP="00671665">
      <w:pPr>
        <w:pStyle w:val="Default"/>
        <w:rPr>
          <w:sz w:val="23"/>
          <w:szCs w:val="23"/>
        </w:rPr>
      </w:pPr>
      <w:r>
        <w:rPr>
          <w:sz w:val="23"/>
          <w:szCs w:val="23"/>
        </w:rPr>
        <w:t>Jan 14 – Albert St</w:t>
      </w:r>
    </w:p>
    <w:p w14:paraId="1C35663D" w14:textId="72394AA9" w:rsidR="00F402C4" w:rsidRDefault="00F402C4" w:rsidP="00671665">
      <w:pPr>
        <w:pStyle w:val="Default"/>
        <w:rPr>
          <w:sz w:val="23"/>
          <w:szCs w:val="23"/>
        </w:rPr>
      </w:pPr>
      <w:r>
        <w:rPr>
          <w:sz w:val="23"/>
          <w:szCs w:val="23"/>
        </w:rPr>
        <w:t>Jan 18 – Accessibility Committee</w:t>
      </w:r>
    </w:p>
    <w:p w14:paraId="1AF23CA5" w14:textId="1EE209A8" w:rsidR="00F402C4" w:rsidRDefault="00F402C4" w:rsidP="00671665">
      <w:pPr>
        <w:pStyle w:val="Default"/>
        <w:rPr>
          <w:sz w:val="23"/>
          <w:szCs w:val="23"/>
        </w:rPr>
      </w:pPr>
      <w:r>
        <w:rPr>
          <w:sz w:val="23"/>
          <w:szCs w:val="23"/>
        </w:rPr>
        <w:t>Jan 19 - HC Ec Dev Mtg</w:t>
      </w:r>
    </w:p>
    <w:p w14:paraId="609925E1" w14:textId="61A5F2B8" w:rsidR="00F402C4" w:rsidRDefault="00F402C4" w:rsidP="00671665">
      <w:pPr>
        <w:pStyle w:val="Default"/>
        <w:rPr>
          <w:sz w:val="23"/>
          <w:szCs w:val="23"/>
        </w:rPr>
      </w:pPr>
      <w:r>
        <w:rPr>
          <w:sz w:val="23"/>
          <w:szCs w:val="23"/>
        </w:rPr>
        <w:t>Jan 19 – OBIAA</w:t>
      </w:r>
      <w:r>
        <w:rPr>
          <w:sz w:val="23"/>
          <w:szCs w:val="23"/>
        </w:rPr>
        <w:br/>
        <w:t>Jan 21 – Big Dig Marketing</w:t>
      </w:r>
    </w:p>
    <w:p w14:paraId="365D6CCA" w14:textId="0A3C3531" w:rsidR="00F402C4" w:rsidRDefault="00F402C4" w:rsidP="00671665">
      <w:pPr>
        <w:pStyle w:val="Default"/>
        <w:rPr>
          <w:sz w:val="23"/>
          <w:szCs w:val="23"/>
        </w:rPr>
      </w:pPr>
      <w:r>
        <w:rPr>
          <w:sz w:val="23"/>
          <w:szCs w:val="23"/>
        </w:rPr>
        <w:t>Jan 21 – Faux Pop</w:t>
      </w:r>
    </w:p>
    <w:p w14:paraId="42D15BF0" w14:textId="72A0538B" w:rsidR="00F402C4" w:rsidRDefault="00F402C4" w:rsidP="00671665">
      <w:pPr>
        <w:pStyle w:val="Default"/>
        <w:rPr>
          <w:sz w:val="23"/>
          <w:szCs w:val="23"/>
        </w:rPr>
      </w:pPr>
      <w:r>
        <w:rPr>
          <w:sz w:val="23"/>
          <w:szCs w:val="23"/>
        </w:rPr>
        <w:t>Jan 22 – Alley mtg</w:t>
      </w:r>
    </w:p>
    <w:p w14:paraId="0BB1EC6B" w14:textId="26263FD7" w:rsidR="00291D92" w:rsidRDefault="00291D92" w:rsidP="00671665">
      <w:pPr>
        <w:pStyle w:val="Default"/>
        <w:rPr>
          <w:sz w:val="23"/>
          <w:szCs w:val="23"/>
        </w:rPr>
      </w:pPr>
      <w:r>
        <w:rPr>
          <w:sz w:val="23"/>
          <w:szCs w:val="23"/>
        </w:rPr>
        <w:t>Jan 25 – CFH Grants Sm Bus.</w:t>
      </w:r>
    </w:p>
    <w:p w14:paraId="69C8CAB1" w14:textId="7D3AC95F" w:rsidR="00F402C4" w:rsidRDefault="00291D92" w:rsidP="00671665">
      <w:pPr>
        <w:pStyle w:val="Default"/>
        <w:rPr>
          <w:sz w:val="23"/>
          <w:szCs w:val="23"/>
        </w:rPr>
      </w:pPr>
      <w:r>
        <w:rPr>
          <w:sz w:val="23"/>
          <w:szCs w:val="23"/>
        </w:rPr>
        <w:t>Jan 25</w:t>
      </w:r>
      <w:r w:rsidR="00707CD2">
        <w:rPr>
          <w:sz w:val="23"/>
          <w:szCs w:val="23"/>
        </w:rPr>
        <w:t>&amp; 26</w:t>
      </w:r>
      <w:r w:rsidR="00F402C4">
        <w:rPr>
          <w:sz w:val="23"/>
          <w:szCs w:val="23"/>
        </w:rPr>
        <w:t xml:space="preserve"> – Tourism </w:t>
      </w:r>
      <w:r w:rsidR="00FB4D96">
        <w:rPr>
          <w:sz w:val="23"/>
          <w:szCs w:val="23"/>
        </w:rPr>
        <w:t>Summit</w:t>
      </w:r>
    </w:p>
    <w:p w14:paraId="415479C5" w14:textId="7C2D651C" w:rsidR="00F402C4" w:rsidRDefault="00F402C4" w:rsidP="00671665">
      <w:pPr>
        <w:pStyle w:val="Default"/>
        <w:rPr>
          <w:sz w:val="23"/>
          <w:szCs w:val="23"/>
        </w:rPr>
      </w:pPr>
      <w:r>
        <w:rPr>
          <w:sz w:val="23"/>
          <w:szCs w:val="23"/>
        </w:rPr>
        <w:t>Jan 28 – OBIAA</w:t>
      </w:r>
    </w:p>
    <w:p w14:paraId="60E87707" w14:textId="77777777" w:rsidR="00707CD2" w:rsidRDefault="00F402C4" w:rsidP="00A64B3B">
      <w:pPr>
        <w:pStyle w:val="Default"/>
        <w:rPr>
          <w:sz w:val="23"/>
          <w:szCs w:val="23"/>
        </w:rPr>
      </w:pPr>
      <w:r>
        <w:rPr>
          <w:sz w:val="23"/>
          <w:szCs w:val="23"/>
        </w:rPr>
        <w:t>Jan 29 – Faux Pop</w:t>
      </w:r>
    </w:p>
    <w:p w14:paraId="26F74684" w14:textId="6DC2B00B" w:rsidR="00A64B3B" w:rsidRDefault="00A64B3B" w:rsidP="00A64B3B">
      <w:pPr>
        <w:pStyle w:val="Default"/>
        <w:rPr>
          <w:sz w:val="22"/>
          <w:szCs w:val="22"/>
        </w:rPr>
      </w:pPr>
      <w:r>
        <w:rPr>
          <w:sz w:val="22"/>
          <w:szCs w:val="22"/>
        </w:rPr>
        <w:t xml:space="preserve">____________________________ </w:t>
      </w:r>
    </w:p>
    <w:p w14:paraId="7758EB13" w14:textId="77777777" w:rsidR="00A64B3B" w:rsidRDefault="00A64B3B" w:rsidP="00A64B3B">
      <w:pPr>
        <w:pStyle w:val="Default"/>
        <w:rPr>
          <w:sz w:val="22"/>
          <w:szCs w:val="22"/>
        </w:rPr>
      </w:pPr>
      <w:r>
        <w:rPr>
          <w:sz w:val="22"/>
          <w:szCs w:val="22"/>
        </w:rPr>
        <w:t xml:space="preserve">Angela Smith </w:t>
      </w:r>
    </w:p>
    <w:p w14:paraId="381D40E0" w14:textId="517BC492" w:rsidR="00C90022" w:rsidRDefault="00A64B3B" w:rsidP="00325D6D">
      <w:pPr>
        <w:jc w:val="both"/>
        <w:rPr>
          <w:sz w:val="22"/>
          <w:szCs w:val="22"/>
        </w:rPr>
      </w:pPr>
      <w:r>
        <w:rPr>
          <w:sz w:val="22"/>
          <w:szCs w:val="22"/>
        </w:rPr>
        <w:t>Community Improvement Coordinator</w:t>
      </w:r>
      <w:bookmarkStart w:id="0" w:name="_GoBack"/>
      <w:bookmarkEnd w:id="0"/>
    </w:p>
    <w:sectPr w:rsidR="00C90022" w:rsidSect="00037259">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91301" w14:textId="77777777" w:rsidR="00E8650C" w:rsidRDefault="00E8650C" w:rsidP="003B1C4C">
      <w:pPr>
        <w:spacing w:after="0" w:line="240" w:lineRule="auto"/>
      </w:pPr>
      <w:r>
        <w:separator/>
      </w:r>
    </w:p>
  </w:endnote>
  <w:endnote w:type="continuationSeparator" w:id="0">
    <w:p w14:paraId="4B4CBBA6" w14:textId="77777777" w:rsidR="00E8650C" w:rsidRDefault="00E8650C" w:rsidP="003B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F98A9" w14:textId="77777777" w:rsidR="00E8650C" w:rsidRDefault="00E8650C" w:rsidP="003B1C4C">
      <w:pPr>
        <w:spacing w:after="0" w:line="240" w:lineRule="auto"/>
      </w:pPr>
      <w:r>
        <w:separator/>
      </w:r>
    </w:p>
  </w:footnote>
  <w:footnote w:type="continuationSeparator" w:id="0">
    <w:p w14:paraId="4569AAE3" w14:textId="77777777" w:rsidR="00E8650C" w:rsidRDefault="00E8650C" w:rsidP="003B1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7FB7C" w14:textId="77777777" w:rsidR="004C198F" w:rsidRDefault="004C198F" w:rsidP="003B1C4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29BE" w14:textId="77777777" w:rsidR="004C198F" w:rsidRDefault="004C198F" w:rsidP="00037259">
    <w:pPr>
      <w:pStyle w:val="Header"/>
      <w:jc w:val="center"/>
    </w:pPr>
    <w:r>
      <w:rPr>
        <w:noProof/>
        <w:lang w:eastAsia="en-CA"/>
      </w:rPr>
      <w:drawing>
        <wp:inline distT="0" distB="0" distL="0" distR="0" wp14:anchorId="1E9D8DC4" wp14:editId="1D5465D5">
          <wp:extent cx="1788685" cy="1041621"/>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al Huron Logo.jpg"/>
                  <pic:cNvPicPr/>
                </pic:nvPicPr>
                <pic:blipFill>
                  <a:blip r:embed="rId1">
                    <a:extLst>
                      <a:ext uri="{28A0092B-C50C-407E-A947-70E740481C1C}">
                        <a14:useLocalDpi xmlns:a14="http://schemas.microsoft.com/office/drawing/2010/main" val="0"/>
                      </a:ext>
                    </a:extLst>
                  </a:blip>
                  <a:stretch>
                    <a:fillRect/>
                  </a:stretch>
                </pic:blipFill>
                <pic:spPr>
                  <a:xfrm>
                    <a:off x="0" y="0"/>
                    <a:ext cx="1817694" cy="1058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6695"/>
    <w:multiLevelType w:val="multilevel"/>
    <w:tmpl w:val="75E6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04E23"/>
    <w:multiLevelType w:val="multilevel"/>
    <w:tmpl w:val="C27E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4C"/>
    <w:rsid w:val="00020F75"/>
    <w:rsid w:val="000308DD"/>
    <w:rsid w:val="00037259"/>
    <w:rsid w:val="00051030"/>
    <w:rsid w:val="00111375"/>
    <w:rsid w:val="00172544"/>
    <w:rsid w:val="0019086A"/>
    <w:rsid w:val="001D34FF"/>
    <w:rsid w:val="00284C89"/>
    <w:rsid w:val="00291D92"/>
    <w:rsid w:val="00292F18"/>
    <w:rsid w:val="00325D6D"/>
    <w:rsid w:val="00331DE9"/>
    <w:rsid w:val="00365436"/>
    <w:rsid w:val="00382476"/>
    <w:rsid w:val="003A18D0"/>
    <w:rsid w:val="003B1C4C"/>
    <w:rsid w:val="003B243B"/>
    <w:rsid w:val="003F17CC"/>
    <w:rsid w:val="00407B8E"/>
    <w:rsid w:val="004470D8"/>
    <w:rsid w:val="00460027"/>
    <w:rsid w:val="004A08E6"/>
    <w:rsid w:val="004C198F"/>
    <w:rsid w:val="004F5141"/>
    <w:rsid w:val="00554D57"/>
    <w:rsid w:val="00584362"/>
    <w:rsid w:val="005966D5"/>
    <w:rsid w:val="005A16A2"/>
    <w:rsid w:val="005C65F2"/>
    <w:rsid w:val="005D53FB"/>
    <w:rsid w:val="005F3A72"/>
    <w:rsid w:val="00671665"/>
    <w:rsid w:val="00693590"/>
    <w:rsid w:val="00707CD2"/>
    <w:rsid w:val="0076034D"/>
    <w:rsid w:val="00762FD6"/>
    <w:rsid w:val="007832C7"/>
    <w:rsid w:val="00792CEC"/>
    <w:rsid w:val="007D65FD"/>
    <w:rsid w:val="007F12DE"/>
    <w:rsid w:val="00830FB3"/>
    <w:rsid w:val="00832F03"/>
    <w:rsid w:val="0086238F"/>
    <w:rsid w:val="008714F4"/>
    <w:rsid w:val="00874EC6"/>
    <w:rsid w:val="008D78E9"/>
    <w:rsid w:val="0091202D"/>
    <w:rsid w:val="0092727E"/>
    <w:rsid w:val="00970549"/>
    <w:rsid w:val="009D51FA"/>
    <w:rsid w:val="009E7B6A"/>
    <w:rsid w:val="00A06E14"/>
    <w:rsid w:val="00A51352"/>
    <w:rsid w:val="00A60FF6"/>
    <w:rsid w:val="00A64B3B"/>
    <w:rsid w:val="00AD59F5"/>
    <w:rsid w:val="00B22742"/>
    <w:rsid w:val="00B81054"/>
    <w:rsid w:val="00BA1AE4"/>
    <w:rsid w:val="00BB1A19"/>
    <w:rsid w:val="00BF1587"/>
    <w:rsid w:val="00C12B5D"/>
    <w:rsid w:val="00C15AC4"/>
    <w:rsid w:val="00C90022"/>
    <w:rsid w:val="00C911C3"/>
    <w:rsid w:val="00C94B09"/>
    <w:rsid w:val="00CE351B"/>
    <w:rsid w:val="00CE7CCC"/>
    <w:rsid w:val="00CF141B"/>
    <w:rsid w:val="00D54A31"/>
    <w:rsid w:val="00D74FDF"/>
    <w:rsid w:val="00DE29FA"/>
    <w:rsid w:val="00E2372F"/>
    <w:rsid w:val="00E756C1"/>
    <w:rsid w:val="00E80385"/>
    <w:rsid w:val="00E8071D"/>
    <w:rsid w:val="00E8650C"/>
    <w:rsid w:val="00E95A71"/>
    <w:rsid w:val="00EB080C"/>
    <w:rsid w:val="00EF148D"/>
    <w:rsid w:val="00F00E4C"/>
    <w:rsid w:val="00F402C4"/>
    <w:rsid w:val="00F77801"/>
    <w:rsid w:val="00FB4D96"/>
    <w:rsid w:val="00FD56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BB3CA55"/>
  <w15:chartTrackingRefBased/>
  <w15:docId w15:val="{8469D3A3-39DA-4935-9B85-368115C7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C4C"/>
  </w:style>
  <w:style w:type="paragraph" w:styleId="Heading1">
    <w:name w:val="heading 1"/>
    <w:basedOn w:val="Normal"/>
    <w:next w:val="Normal"/>
    <w:link w:val="Heading1Char"/>
    <w:uiPriority w:val="9"/>
    <w:qFormat/>
    <w:rsid w:val="003B1C4C"/>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1C4C"/>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1C4C"/>
    <w:pPr>
      <w:keepNext/>
      <w:keepLines/>
      <w:spacing w:before="40" w:after="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9"/>
    <w:unhideWhenUsed/>
    <w:qFormat/>
    <w:rsid w:val="003B1C4C"/>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3B1C4C"/>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3B1C4C"/>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3B1C4C"/>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3B1C4C"/>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C4C"/>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rsid w:val="003B1C4C"/>
    <w:rPr>
      <w:rFonts w:eastAsiaTheme="majorEastAsia" w:cstheme="majorBidi"/>
      <w:color w:val="2E74B5" w:themeColor="accent1" w:themeShade="BF"/>
      <w:sz w:val="26"/>
      <w:szCs w:val="26"/>
    </w:rPr>
  </w:style>
  <w:style w:type="character" w:customStyle="1" w:styleId="Heading3Char">
    <w:name w:val="Heading 3 Char"/>
    <w:basedOn w:val="DefaultParagraphFont"/>
    <w:link w:val="Heading3"/>
    <w:uiPriority w:val="9"/>
    <w:rsid w:val="003B1C4C"/>
    <w:rPr>
      <w:rFonts w:eastAsiaTheme="majorEastAsia" w:cstheme="majorBidi"/>
      <w:color w:val="1F4D78" w:themeColor="accent1" w:themeShade="7F"/>
      <w:szCs w:val="24"/>
    </w:rPr>
  </w:style>
  <w:style w:type="character" w:customStyle="1" w:styleId="Heading4Char">
    <w:name w:val="Heading 4 Char"/>
    <w:basedOn w:val="DefaultParagraphFont"/>
    <w:link w:val="Heading4"/>
    <w:uiPriority w:val="9"/>
    <w:rsid w:val="003B1C4C"/>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rsid w:val="003B1C4C"/>
    <w:rPr>
      <w:rFonts w:eastAsiaTheme="majorEastAsia" w:cstheme="majorBidi"/>
      <w:color w:val="2E74B5" w:themeColor="accent1" w:themeShade="BF"/>
    </w:rPr>
  </w:style>
  <w:style w:type="character" w:customStyle="1" w:styleId="Heading6Char">
    <w:name w:val="Heading 6 Char"/>
    <w:basedOn w:val="DefaultParagraphFont"/>
    <w:link w:val="Heading6"/>
    <w:uiPriority w:val="9"/>
    <w:rsid w:val="003B1C4C"/>
    <w:rPr>
      <w:rFonts w:eastAsiaTheme="majorEastAsia" w:cstheme="majorBidi"/>
      <w:color w:val="1F4D78" w:themeColor="accent1" w:themeShade="7F"/>
    </w:rPr>
  </w:style>
  <w:style w:type="character" w:customStyle="1" w:styleId="Heading7Char">
    <w:name w:val="Heading 7 Char"/>
    <w:basedOn w:val="DefaultParagraphFont"/>
    <w:link w:val="Heading7"/>
    <w:uiPriority w:val="9"/>
    <w:rsid w:val="003B1C4C"/>
    <w:rPr>
      <w:rFonts w:eastAsiaTheme="majorEastAsia" w:cstheme="majorBidi"/>
      <w:i/>
      <w:iCs/>
      <w:color w:val="1F4D78" w:themeColor="accent1" w:themeShade="7F"/>
    </w:rPr>
  </w:style>
  <w:style w:type="paragraph" w:styleId="NoSpacing">
    <w:name w:val="No Spacing"/>
    <w:uiPriority w:val="1"/>
    <w:qFormat/>
    <w:rsid w:val="003B1C4C"/>
    <w:pPr>
      <w:spacing w:after="0" w:line="240" w:lineRule="auto"/>
    </w:pPr>
  </w:style>
  <w:style w:type="character" w:customStyle="1" w:styleId="Heading8Char">
    <w:name w:val="Heading 8 Char"/>
    <w:basedOn w:val="DefaultParagraphFont"/>
    <w:link w:val="Heading8"/>
    <w:uiPriority w:val="9"/>
    <w:rsid w:val="003B1C4C"/>
    <w:rPr>
      <w:rFonts w:eastAsiaTheme="majorEastAsia" w:cstheme="majorBidi"/>
      <w:color w:val="272727" w:themeColor="text1" w:themeTint="D8"/>
      <w:sz w:val="21"/>
      <w:szCs w:val="21"/>
    </w:rPr>
  </w:style>
  <w:style w:type="paragraph" w:styleId="Title">
    <w:name w:val="Title"/>
    <w:basedOn w:val="Normal"/>
    <w:next w:val="Normal"/>
    <w:link w:val="TitleChar"/>
    <w:uiPriority w:val="10"/>
    <w:qFormat/>
    <w:rsid w:val="003B1C4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B1C4C"/>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3B1C4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3B1C4C"/>
    <w:rPr>
      <w:rFonts w:eastAsiaTheme="minorEastAsia"/>
      <w:color w:val="5A5A5A" w:themeColor="text1" w:themeTint="A5"/>
      <w:spacing w:val="15"/>
      <w:sz w:val="22"/>
    </w:rPr>
  </w:style>
  <w:style w:type="character" w:styleId="SubtleEmphasis">
    <w:name w:val="Subtle Emphasis"/>
    <w:basedOn w:val="DefaultParagraphFont"/>
    <w:uiPriority w:val="19"/>
    <w:qFormat/>
    <w:rsid w:val="003B1C4C"/>
    <w:rPr>
      <w:i/>
      <w:iCs/>
      <w:color w:val="404040" w:themeColor="text1" w:themeTint="BF"/>
    </w:rPr>
  </w:style>
  <w:style w:type="paragraph" w:styleId="Header">
    <w:name w:val="header"/>
    <w:basedOn w:val="Normal"/>
    <w:link w:val="HeaderChar"/>
    <w:uiPriority w:val="99"/>
    <w:unhideWhenUsed/>
    <w:rsid w:val="003B1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C4C"/>
  </w:style>
  <w:style w:type="paragraph" w:styleId="Footer">
    <w:name w:val="footer"/>
    <w:basedOn w:val="Normal"/>
    <w:link w:val="FooterChar"/>
    <w:uiPriority w:val="99"/>
    <w:unhideWhenUsed/>
    <w:rsid w:val="003B1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C4C"/>
  </w:style>
  <w:style w:type="paragraph" w:customStyle="1" w:styleId="Default">
    <w:name w:val="Default"/>
    <w:rsid w:val="00A64B3B"/>
    <w:pPr>
      <w:autoSpaceDE w:val="0"/>
      <w:autoSpaceDN w:val="0"/>
      <w:adjustRightInd w:val="0"/>
      <w:spacing w:after="0" w:line="240" w:lineRule="auto"/>
    </w:pPr>
    <w:rPr>
      <w:rFonts w:cs="Arial"/>
      <w:color w:val="000000"/>
    </w:rPr>
  </w:style>
  <w:style w:type="paragraph" w:styleId="BalloonText">
    <w:name w:val="Balloon Text"/>
    <w:basedOn w:val="Normal"/>
    <w:link w:val="BalloonTextChar"/>
    <w:uiPriority w:val="99"/>
    <w:semiHidden/>
    <w:unhideWhenUsed/>
    <w:rsid w:val="00BA1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E4"/>
    <w:rPr>
      <w:rFonts w:ascii="Segoe UI" w:hAnsi="Segoe UI" w:cs="Segoe UI"/>
      <w:sz w:val="18"/>
      <w:szCs w:val="18"/>
    </w:rPr>
  </w:style>
  <w:style w:type="character" w:styleId="Hyperlink">
    <w:name w:val="Hyperlink"/>
    <w:basedOn w:val="DefaultParagraphFont"/>
    <w:uiPriority w:val="99"/>
    <w:unhideWhenUsed/>
    <w:rsid w:val="004470D8"/>
    <w:rPr>
      <w:color w:val="0563C1" w:themeColor="hyperlink"/>
      <w:u w:val="single"/>
    </w:rPr>
  </w:style>
  <w:style w:type="character" w:styleId="Strong">
    <w:name w:val="Strong"/>
    <w:basedOn w:val="DefaultParagraphFont"/>
    <w:uiPriority w:val="22"/>
    <w:qFormat/>
    <w:rsid w:val="00325D6D"/>
    <w:rPr>
      <w:b/>
      <w:bCs/>
    </w:rPr>
  </w:style>
  <w:style w:type="paragraph" w:styleId="NormalWeb">
    <w:name w:val="Normal (Web)"/>
    <w:basedOn w:val="Normal"/>
    <w:uiPriority w:val="99"/>
    <w:unhideWhenUsed/>
    <w:rsid w:val="00325D6D"/>
    <w:pPr>
      <w:spacing w:before="100" w:beforeAutospacing="1" w:after="100" w:afterAutospacing="1" w:line="240" w:lineRule="auto"/>
    </w:pPr>
    <w:rPr>
      <w:rFonts w:ascii="Times New Roman" w:eastAsia="Times New Roman" w:hAnsi="Times New Roman" w:cs="Times New Roman"/>
      <w:lang w:eastAsia="en-CA"/>
    </w:rPr>
  </w:style>
  <w:style w:type="character" w:styleId="Emphasis">
    <w:name w:val="Emphasis"/>
    <w:basedOn w:val="DefaultParagraphFont"/>
    <w:uiPriority w:val="20"/>
    <w:qFormat/>
    <w:rsid w:val="00325D6D"/>
    <w:rPr>
      <w:i/>
      <w:iCs/>
    </w:rPr>
  </w:style>
  <w:style w:type="paragraph" w:styleId="Caption">
    <w:name w:val="caption"/>
    <w:basedOn w:val="Normal"/>
    <w:next w:val="Normal"/>
    <w:uiPriority w:val="35"/>
    <w:unhideWhenUsed/>
    <w:qFormat/>
    <w:rsid w:val="00284C89"/>
    <w:pPr>
      <w:spacing w:after="200" w:line="240" w:lineRule="auto"/>
    </w:pPr>
    <w:rPr>
      <w:i/>
      <w:iCs/>
      <w:color w:val="44546A" w:themeColor="text2"/>
      <w:sz w:val="18"/>
      <w:szCs w:val="18"/>
    </w:rPr>
  </w:style>
  <w:style w:type="paragraph" w:customStyle="1" w:styleId="font8">
    <w:name w:val="font_8"/>
    <w:basedOn w:val="Normal"/>
    <w:rsid w:val="007F12DE"/>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wixguard">
    <w:name w:val="wixguard"/>
    <w:basedOn w:val="DefaultParagraphFont"/>
    <w:rsid w:val="007F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79652">
      <w:bodyDiv w:val="1"/>
      <w:marLeft w:val="0"/>
      <w:marRight w:val="0"/>
      <w:marTop w:val="0"/>
      <w:marBottom w:val="0"/>
      <w:divBdr>
        <w:top w:val="none" w:sz="0" w:space="0" w:color="auto"/>
        <w:left w:val="none" w:sz="0" w:space="0" w:color="auto"/>
        <w:bottom w:val="none" w:sz="0" w:space="0" w:color="auto"/>
        <w:right w:val="none" w:sz="0" w:space="0" w:color="auto"/>
      </w:divBdr>
      <w:divsChild>
        <w:div w:id="1099104730">
          <w:marLeft w:val="0"/>
          <w:marRight w:val="0"/>
          <w:marTop w:val="0"/>
          <w:marBottom w:val="0"/>
          <w:divBdr>
            <w:top w:val="none" w:sz="0" w:space="0" w:color="auto"/>
            <w:left w:val="none" w:sz="0" w:space="0" w:color="auto"/>
            <w:bottom w:val="none" w:sz="0" w:space="0" w:color="auto"/>
            <w:right w:val="none" w:sz="0" w:space="0" w:color="auto"/>
          </w:divBdr>
        </w:div>
      </w:divsChild>
    </w:div>
    <w:div w:id="886142437">
      <w:bodyDiv w:val="1"/>
      <w:marLeft w:val="0"/>
      <w:marRight w:val="0"/>
      <w:marTop w:val="0"/>
      <w:marBottom w:val="0"/>
      <w:divBdr>
        <w:top w:val="none" w:sz="0" w:space="0" w:color="auto"/>
        <w:left w:val="none" w:sz="0" w:space="0" w:color="auto"/>
        <w:bottom w:val="none" w:sz="0" w:space="0" w:color="auto"/>
        <w:right w:val="none" w:sz="0" w:space="0" w:color="auto"/>
      </w:divBdr>
      <w:divsChild>
        <w:div w:id="1559896889">
          <w:marLeft w:val="0"/>
          <w:marRight w:val="0"/>
          <w:marTop w:val="0"/>
          <w:marBottom w:val="0"/>
          <w:divBdr>
            <w:top w:val="none" w:sz="0" w:space="0" w:color="auto"/>
            <w:left w:val="none" w:sz="0" w:space="0" w:color="auto"/>
            <w:bottom w:val="none" w:sz="0" w:space="0" w:color="auto"/>
            <w:right w:val="none" w:sz="0" w:space="0" w:color="auto"/>
          </w:divBdr>
        </w:div>
        <w:div w:id="2076126210">
          <w:marLeft w:val="0"/>
          <w:marRight w:val="0"/>
          <w:marTop w:val="0"/>
          <w:marBottom w:val="0"/>
          <w:divBdr>
            <w:top w:val="none" w:sz="0" w:space="0" w:color="auto"/>
            <w:left w:val="none" w:sz="0" w:space="0" w:color="auto"/>
            <w:bottom w:val="none" w:sz="0" w:space="0" w:color="auto"/>
            <w:right w:val="none" w:sz="0" w:space="0" w:color="auto"/>
          </w:divBdr>
          <w:divsChild>
            <w:div w:id="1779712211">
              <w:marLeft w:val="0"/>
              <w:marRight w:val="0"/>
              <w:marTop w:val="0"/>
              <w:marBottom w:val="0"/>
              <w:divBdr>
                <w:top w:val="none" w:sz="0" w:space="0" w:color="auto"/>
                <w:left w:val="none" w:sz="0" w:space="0" w:color="auto"/>
                <w:bottom w:val="none" w:sz="0" w:space="0" w:color="auto"/>
                <w:right w:val="none" w:sz="0" w:space="0" w:color="auto"/>
              </w:divBdr>
              <w:divsChild>
                <w:div w:id="1064332417">
                  <w:marLeft w:val="0"/>
                  <w:marRight w:val="0"/>
                  <w:marTop w:val="0"/>
                  <w:marBottom w:val="0"/>
                  <w:divBdr>
                    <w:top w:val="none" w:sz="0" w:space="0" w:color="auto"/>
                    <w:left w:val="none" w:sz="0" w:space="0" w:color="auto"/>
                    <w:bottom w:val="none" w:sz="0" w:space="0" w:color="auto"/>
                    <w:right w:val="none" w:sz="0" w:space="0" w:color="auto"/>
                  </w:divBdr>
                  <w:divsChild>
                    <w:div w:id="221260224">
                      <w:marLeft w:val="0"/>
                      <w:marRight w:val="0"/>
                      <w:marTop w:val="0"/>
                      <w:marBottom w:val="0"/>
                      <w:divBdr>
                        <w:top w:val="none" w:sz="0" w:space="0" w:color="auto"/>
                        <w:left w:val="none" w:sz="0" w:space="0" w:color="auto"/>
                        <w:bottom w:val="none" w:sz="0" w:space="0" w:color="auto"/>
                        <w:right w:val="none" w:sz="0" w:space="0" w:color="auto"/>
                      </w:divBdr>
                      <w:divsChild>
                        <w:div w:id="1288312911">
                          <w:marLeft w:val="0"/>
                          <w:marRight w:val="0"/>
                          <w:marTop w:val="0"/>
                          <w:marBottom w:val="0"/>
                          <w:divBdr>
                            <w:top w:val="none" w:sz="0" w:space="0" w:color="auto"/>
                            <w:left w:val="none" w:sz="0" w:space="0" w:color="auto"/>
                            <w:bottom w:val="none" w:sz="0" w:space="0" w:color="auto"/>
                            <w:right w:val="none" w:sz="0" w:space="0" w:color="auto"/>
                          </w:divBdr>
                          <w:divsChild>
                            <w:div w:id="394820815">
                              <w:marLeft w:val="0"/>
                              <w:marRight w:val="0"/>
                              <w:marTop w:val="0"/>
                              <w:marBottom w:val="0"/>
                              <w:divBdr>
                                <w:top w:val="none" w:sz="0" w:space="0" w:color="auto"/>
                                <w:left w:val="none" w:sz="0" w:space="0" w:color="auto"/>
                                <w:bottom w:val="none" w:sz="0" w:space="0" w:color="auto"/>
                                <w:right w:val="none" w:sz="0" w:space="0" w:color="auto"/>
                              </w:divBdr>
                              <w:divsChild>
                                <w:div w:id="14382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74355">
                  <w:marLeft w:val="0"/>
                  <w:marRight w:val="0"/>
                  <w:marTop w:val="0"/>
                  <w:marBottom w:val="0"/>
                  <w:divBdr>
                    <w:top w:val="none" w:sz="0" w:space="0" w:color="auto"/>
                    <w:left w:val="none" w:sz="0" w:space="0" w:color="auto"/>
                    <w:bottom w:val="none" w:sz="0" w:space="0" w:color="auto"/>
                    <w:right w:val="none" w:sz="0" w:space="0" w:color="auto"/>
                  </w:divBdr>
                  <w:divsChild>
                    <w:div w:id="915475961">
                      <w:marLeft w:val="0"/>
                      <w:marRight w:val="0"/>
                      <w:marTop w:val="0"/>
                      <w:marBottom w:val="0"/>
                      <w:divBdr>
                        <w:top w:val="none" w:sz="0" w:space="0" w:color="auto"/>
                        <w:left w:val="none" w:sz="0" w:space="0" w:color="auto"/>
                        <w:bottom w:val="none" w:sz="0" w:space="0" w:color="auto"/>
                        <w:right w:val="none" w:sz="0" w:space="0" w:color="auto"/>
                      </w:divBdr>
                      <w:divsChild>
                        <w:div w:id="922496732">
                          <w:marLeft w:val="0"/>
                          <w:marRight w:val="0"/>
                          <w:marTop w:val="0"/>
                          <w:marBottom w:val="0"/>
                          <w:divBdr>
                            <w:top w:val="none" w:sz="0" w:space="0" w:color="auto"/>
                            <w:left w:val="none" w:sz="0" w:space="0" w:color="auto"/>
                            <w:bottom w:val="none" w:sz="0" w:space="0" w:color="auto"/>
                            <w:right w:val="none" w:sz="0" w:space="0" w:color="auto"/>
                          </w:divBdr>
                          <w:divsChild>
                            <w:div w:id="1904020405">
                              <w:marLeft w:val="0"/>
                              <w:marRight w:val="0"/>
                              <w:marTop w:val="0"/>
                              <w:marBottom w:val="0"/>
                              <w:divBdr>
                                <w:top w:val="none" w:sz="0" w:space="0" w:color="auto"/>
                                <w:left w:val="none" w:sz="0" w:space="0" w:color="auto"/>
                                <w:bottom w:val="none" w:sz="0" w:space="0" w:color="auto"/>
                                <w:right w:val="none" w:sz="0" w:space="0" w:color="auto"/>
                              </w:divBdr>
                              <w:divsChild>
                                <w:div w:id="11776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07802">
                  <w:marLeft w:val="0"/>
                  <w:marRight w:val="0"/>
                  <w:marTop w:val="0"/>
                  <w:marBottom w:val="0"/>
                  <w:divBdr>
                    <w:top w:val="none" w:sz="0" w:space="0" w:color="auto"/>
                    <w:left w:val="none" w:sz="0" w:space="0" w:color="auto"/>
                    <w:bottom w:val="none" w:sz="0" w:space="0" w:color="auto"/>
                    <w:right w:val="none" w:sz="0" w:space="0" w:color="auto"/>
                  </w:divBdr>
                  <w:divsChild>
                    <w:div w:id="534392180">
                      <w:marLeft w:val="0"/>
                      <w:marRight w:val="0"/>
                      <w:marTop w:val="0"/>
                      <w:marBottom w:val="0"/>
                      <w:divBdr>
                        <w:top w:val="none" w:sz="0" w:space="0" w:color="auto"/>
                        <w:left w:val="none" w:sz="0" w:space="0" w:color="auto"/>
                        <w:bottom w:val="none" w:sz="0" w:space="0" w:color="auto"/>
                        <w:right w:val="none" w:sz="0" w:space="0" w:color="auto"/>
                      </w:divBdr>
                      <w:divsChild>
                        <w:div w:id="1415055561">
                          <w:marLeft w:val="0"/>
                          <w:marRight w:val="0"/>
                          <w:marTop w:val="0"/>
                          <w:marBottom w:val="0"/>
                          <w:divBdr>
                            <w:top w:val="none" w:sz="0" w:space="0" w:color="auto"/>
                            <w:left w:val="none" w:sz="0" w:space="0" w:color="auto"/>
                            <w:bottom w:val="none" w:sz="0" w:space="0" w:color="auto"/>
                            <w:right w:val="none" w:sz="0" w:space="0" w:color="auto"/>
                          </w:divBdr>
                          <w:divsChild>
                            <w:div w:id="1602714511">
                              <w:marLeft w:val="0"/>
                              <w:marRight w:val="0"/>
                              <w:marTop w:val="0"/>
                              <w:marBottom w:val="0"/>
                              <w:divBdr>
                                <w:top w:val="none" w:sz="0" w:space="0" w:color="auto"/>
                                <w:left w:val="none" w:sz="0" w:space="0" w:color="auto"/>
                                <w:bottom w:val="none" w:sz="0" w:space="0" w:color="auto"/>
                                <w:right w:val="none" w:sz="0" w:space="0" w:color="auto"/>
                              </w:divBdr>
                              <w:divsChild>
                                <w:div w:id="5433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69285">
                  <w:marLeft w:val="0"/>
                  <w:marRight w:val="0"/>
                  <w:marTop w:val="0"/>
                  <w:marBottom w:val="0"/>
                  <w:divBdr>
                    <w:top w:val="none" w:sz="0" w:space="0" w:color="auto"/>
                    <w:left w:val="none" w:sz="0" w:space="0" w:color="auto"/>
                    <w:bottom w:val="none" w:sz="0" w:space="0" w:color="auto"/>
                    <w:right w:val="none" w:sz="0" w:space="0" w:color="auto"/>
                  </w:divBdr>
                  <w:divsChild>
                    <w:div w:id="1728725802">
                      <w:marLeft w:val="0"/>
                      <w:marRight w:val="0"/>
                      <w:marTop w:val="0"/>
                      <w:marBottom w:val="0"/>
                      <w:divBdr>
                        <w:top w:val="none" w:sz="0" w:space="0" w:color="auto"/>
                        <w:left w:val="none" w:sz="0" w:space="0" w:color="auto"/>
                        <w:bottom w:val="none" w:sz="0" w:space="0" w:color="auto"/>
                        <w:right w:val="none" w:sz="0" w:space="0" w:color="auto"/>
                      </w:divBdr>
                      <w:divsChild>
                        <w:div w:id="949163346">
                          <w:marLeft w:val="0"/>
                          <w:marRight w:val="0"/>
                          <w:marTop w:val="0"/>
                          <w:marBottom w:val="0"/>
                          <w:divBdr>
                            <w:top w:val="none" w:sz="0" w:space="0" w:color="auto"/>
                            <w:left w:val="none" w:sz="0" w:space="0" w:color="auto"/>
                            <w:bottom w:val="none" w:sz="0" w:space="0" w:color="auto"/>
                            <w:right w:val="none" w:sz="0" w:space="0" w:color="auto"/>
                          </w:divBdr>
                          <w:divsChild>
                            <w:div w:id="893781120">
                              <w:marLeft w:val="0"/>
                              <w:marRight w:val="0"/>
                              <w:marTop w:val="0"/>
                              <w:marBottom w:val="0"/>
                              <w:divBdr>
                                <w:top w:val="none" w:sz="0" w:space="0" w:color="auto"/>
                                <w:left w:val="none" w:sz="0" w:space="0" w:color="auto"/>
                                <w:bottom w:val="none" w:sz="0" w:space="0" w:color="auto"/>
                                <w:right w:val="none" w:sz="0" w:space="0" w:color="auto"/>
                              </w:divBdr>
                              <w:divsChild>
                                <w:div w:id="14660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13167">
                  <w:marLeft w:val="0"/>
                  <w:marRight w:val="0"/>
                  <w:marTop w:val="0"/>
                  <w:marBottom w:val="0"/>
                  <w:divBdr>
                    <w:top w:val="none" w:sz="0" w:space="0" w:color="auto"/>
                    <w:left w:val="none" w:sz="0" w:space="0" w:color="auto"/>
                    <w:bottom w:val="none" w:sz="0" w:space="0" w:color="auto"/>
                    <w:right w:val="none" w:sz="0" w:space="0" w:color="auto"/>
                  </w:divBdr>
                  <w:divsChild>
                    <w:div w:id="954094752">
                      <w:marLeft w:val="0"/>
                      <w:marRight w:val="0"/>
                      <w:marTop w:val="0"/>
                      <w:marBottom w:val="0"/>
                      <w:divBdr>
                        <w:top w:val="none" w:sz="0" w:space="0" w:color="auto"/>
                        <w:left w:val="none" w:sz="0" w:space="0" w:color="auto"/>
                        <w:bottom w:val="none" w:sz="0" w:space="0" w:color="auto"/>
                        <w:right w:val="none" w:sz="0" w:space="0" w:color="auto"/>
                      </w:divBdr>
                      <w:divsChild>
                        <w:div w:id="924726867">
                          <w:marLeft w:val="0"/>
                          <w:marRight w:val="0"/>
                          <w:marTop w:val="0"/>
                          <w:marBottom w:val="0"/>
                          <w:divBdr>
                            <w:top w:val="none" w:sz="0" w:space="0" w:color="auto"/>
                            <w:left w:val="none" w:sz="0" w:space="0" w:color="auto"/>
                            <w:bottom w:val="none" w:sz="0" w:space="0" w:color="auto"/>
                            <w:right w:val="none" w:sz="0" w:space="0" w:color="auto"/>
                          </w:divBdr>
                          <w:divsChild>
                            <w:div w:id="695274194">
                              <w:marLeft w:val="0"/>
                              <w:marRight w:val="0"/>
                              <w:marTop w:val="0"/>
                              <w:marBottom w:val="0"/>
                              <w:divBdr>
                                <w:top w:val="none" w:sz="0" w:space="0" w:color="auto"/>
                                <w:left w:val="none" w:sz="0" w:space="0" w:color="auto"/>
                                <w:bottom w:val="none" w:sz="0" w:space="0" w:color="auto"/>
                                <w:right w:val="none" w:sz="0" w:space="0" w:color="auto"/>
                              </w:divBdr>
                              <w:divsChild>
                                <w:div w:id="12335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9171">
                  <w:marLeft w:val="0"/>
                  <w:marRight w:val="0"/>
                  <w:marTop w:val="0"/>
                  <w:marBottom w:val="0"/>
                  <w:divBdr>
                    <w:top w:val="none" w:sz="0" w:space="0" w:color="auto"/>
                    <w:left w:val="none" w:sz="0" w:space="0" w:color="auto"/>
                    <w:bottom w:val="none" w:sz="0" w:space="0" w:color="auto"/>
                    <w:right w:val="none" w:sz="0" w:space="0" w:color="auto"/>
                  </w:divBdr>
                  <w:divsChild>
                    <w:div w:id="1111361976">
                      <w:marLeft w:val="0"/>
                      <w:marRight w:val="0"/>
                      <w:marTop w:val="0"/>
                      <w:marBottom w:val="0"/>
                      <w:divBdr>
                        <w:top w:val="none" w:sz="0" w:space="0" w:color="auto"/>
                        <w:left w:val="none" w:sz="0" w:space="0" w:color="auto"/>
                        <w:bottom w:val="none" w:sz="0" w:space="0" w:color="auto"/>
                        <w:right w:val="none" w:sz="0" w:space="0" w:color="auto"/>
                      </w:divBdr>
                      <w:divsChild>
                        <w:div w:id="1434201143">
                          <w:marLeft w:val="0"/>
                          <w:marRight w:val="0"/>
                          <w:marTop w:val="0"/>
                          <w:marBottom w:val="0"/>
                          <w:divBdr>
                            <w:top w:val="none" w:sz="0" w:space="0" w:color="auto"/>
                            <w:left w:val="none" w:sz="0" w:space="0" w:color="auto"/>
                            <w:bottom w:val="none" w:sz="0" w:space="0" w:color="auto"/>
                            <w:right w:val="none" w:sz="0" w:space="0" w:color="auto"/>
                          </w:divBdr>
                          <w:divsChild>
                            <w:div w:id="1412460481">
                              <w:marLeft w:val="0"/>
                              <w:marRight w:val="0"/>
                              <w:marTop w:val="0"/>
                              <w:marBottom w:val="0"/>
                              <w:divBdr>
                                <w:top w:val="none" w:sz="0" w:space="0" w:color="auto"/>
                                <w:left w:val="none" w:sz="0" w:space="0" w:color="auto"/>
                                <w:bottom w:val="none" w:sz="0" w:space="0" w:color="auto"/>
                                <w:right w:val="none" w:sz="0" w:space="0" w:color="auto"/>
                              </w:divBdr>
                              <w:divsChild>
                                <w:div w:id="17063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87138">
              <w:marLeft w:val="0"/>
              <w:marRight w:val="0"/>
              <w:marTop w:val="0"/>
              <w:marBottom w:val="0"/>
              <w:divBdr>
                <w:top w:val="none" w:sz="0" w:space="0" w:color="auto"/>
                <w:left w:val="none" w:sz="0" w:space="0" w:color="auto"/>
                <w:bottom w:val="none" w:sz="0" w:space="0" w:color="auto"/>
                <w:right w:val="none" w:sz="0" w:space="0" w:color="auto"/>
              </w:divBdr>
              <w:divsChild>
                <w:div w:id="1981375914">
                  <w:marLeft w:val="0"/>
                  <w:marRight w:val="0"/>
                  <w:marTop w:val="0"/>
                  <w:marBottom w:val="0"/>
                  <w:divBdr>
                    <w:top w:val="none" w:sz="0" w:space="0" w:color="auto"/>
                    <w:left w:val="none" w:sz="0" w:space="0" w:color="auto"/>
                    <w:bottom w:val="none" w:sz="0" w:space="0" w:color="auto"/>
                    <w:right w:val="none" w:sz="0" w:space="0" w:color="auto"/>
                  </w:divBdr>
                  <w:divsChild>
                    <w:div w:id="1705867759">
                      <w:marLeft w:val="0"/>
                      <w:marRight w:val="0"/>
                      <w:marTop w:val="0"/>
                      <w:marBottom w:val="0"/>
                      <w:divBdr>
                        <w:top w:val="none" w:sz="0" w:space="0" w:color="auto"/>
                        <w:left w:val="none" w:sz="0" w:space="0" w:color="auto"/>
                        <w:bottom w:val="none" w:sz="0" w:space="0" w:color="auto"/>
                        <w:right w:val="none" w:sz="0" w:space="0" w:color="auto"/>
                      </w:divBdr>
                      <w:divsChild>
                        <w:div w:id="2055809702">
                          <w:marLeft w:val="0"/>
                          <w:marRight w:val="0"/>
                          <w:marTop w:val="0"/>
                          <w:marBottom w:val="0"/>
                          <w:divBdr>
                            <w:top w:val="none" w:sz="0" w:space="0" w:color="auto"/>
                            <w:left w:val="none" w:sz="0" w:space="0" w:color="auto"/>
                            <w:bottom w:val="none" w:sz="0" w:space="0" w:color="auto"/>
                            <w:right w:val="none" w:sz="0" w:space="0" w:color="auto"/>
                          </w:divBdr>
                          <w:divsChild>
                            <w:div w:id="868179087">
                              <w:marLeft w:val="0"/>
                              <w:marRight w:val="0"/>
                              <w:marTop w:val="0"/>
                              <w:marBottom w:val="0"/>
                              <w:divBdr>
                                <w:top w:val="none" w:sz="0" w:space="0" w:color="auto"/>
                                <w:left w:val="none" w:sz="0" w:space="0" w:color="auto"/>
                                <w:bottom w:val="none" w:sz="0" w:space="0" w:color="auto"/>
                                <w:right w:val="none" w:sz="0" w:space="0" w:color="auto"/>
                              </w:divBdr>
                              <w:divsChild>
                                <w:div w:id="1502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69434">
                          <w:marLeft w:val="0"/>
                          <w:marRight w:val="0"/>
                          <w:marTop w:val="0"/>
                          <w:marBottom w:val="0"/>
                          <w:divBdr>
                            <w:top w:val="none" w:sz="0" w:space="0" w:color="auto"/>
                            <w:left w:val="none" w:sz="0" w:space="0" w:color="auto"/>
                            <w:bottom w:val="none" w:sz="0" w:space="0" w:color="auto"/>
                            <w:right w:val="none" w:sz="0" w:space="0" w:color="auto"/>
                          </w:divBdr>
                          <w:divsChild>
                            <w:div w:id="11617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49812">
              <w:marLeft w:val="0"/>
              <w:marRight w:val="0"/>
              <w:marTop w:val="0"/>
              <w:marBottom w:val="0"/>
              <w:divBdr>
                <w:top w:val="none" w:sz="0" w:space="0" w:color="auto"/>
                <w:left w:val="none" w:sz="0" w:space="0" w:color="auto"/>
                <w:bottom w:val="none" w:sz="0" w:space="0" w:color="auto"/>
                <w:right w:val="none" w:sz="0" w:space="0" w:color="auto"/>
              </w:divBdr>
              <w:divsChild>
                <w:div w:id="14419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2291">
          <w:marLeft w:val="0"/>
          <w:marRight w:val="0"/>
          <w:marTop w:val="0"/>
          <w:marBottom w:val="0"/>
          <w:divBdr>
            <w:top w:val="none" w:sz="0" w:space="0" w:color="auto"/>
            <w:left w:val="none" w:sz="0" w:space="0" w:color="auto"/>
            <w:bottom w:val="none" w:sz="0" w:space="0" w:color="auto"/>
            <w:right w:val="none" w:sz="0" w:space="0" w:color="auto"/>
          </w:divBdr>
        </w:div>
      </w:divsChild>
    </w:div>
    <w:div w:id="1300768423">
      <w:bodyDiv w:val="1"/>
      <w:marLeft w:val="0"/>
      <w:marRight w:val="0"/>
      <w:marTop w:val="0"/>
      <w:marBottom w:val="0"/>
      <w:divBdr>
        <w:top w:val="none" w:sz="0" w:space="0" w:color="auto"/>
        <w:left w:val="none" w:sz="0" w:space="0" w:color="auto"/>
        <w:bottom w:val="none" w:sz="0" w:space="0" w:color="auto"/>
        <w:right w:val="none" w:sz="0" w:space="0" w:color="auto"/>
      </w:divBdr>
    </w:div>
    <w:div w:id="1318415861">
      <w:bodyDiv w:val="1"/>
      <w:marLeft w:val="0"/>
      <w:marRight w:val="0"/>
      <w:marTop w:val="0"/>
      <w:marBottom w:val="0"/>
      <w:divBdr>
        <w:top w:val="none" w:sz="0" w:space="0" w:color="auto"/>
        <w:left w:val="none" w:sz="0" w:space="0" w:color="auto"/>
        <w:bottom w:val="none" w:sz="0" w:space="0" w:color="auto"/>
        <w:right w:val="none" w:sz="0" w:space="0" w:color="auto"/>
      </w:divBdr>
    </w:div>
    <w:div w:id="1898659536">
      <w:bodyDiv w:val="1"/>
      <w:marLeft w:val="0"/>
      <w:marRight w:val="0"/>
      <w:marTop w:val="0"/>
      <w:marBottom w:val="0"/>
      <w:divBdr>
        <w:top w:val="none" w:sz="0" w:space="0" w:color="auto"/>
        <w:left w:val="none" w:sz="0" w:space="0" w:color="auto"/>
        <w:bottom w:val="none" w:sz="0" w:space="0" w:color="auto"/>
        <w:right w:val="none" w:sz="0" w:space="0" w:color="auto"/>
      </w:divBdr>
      <w:divsChild>
        <w:div w:id="1178693755">
          <w:marLeft w:val="0"/>
          <w:marRight w:val="0"/>
          <w:marTop w:val="0"/>
          <w:marBottom w:val="0"/>
          <w:divBdr>
            <w:top w:val="none" w:sz="0" w:space="0" w:color="auto"/>
            <w:left w:val="none" w:sz="0" w:space="0" w:color="auto"/>
            <w:bottom w:val="none" w:sz="0" w:space="0" w:color="auto"/>
            <w:right w:val="none" w:sz="0" w:space="0" w:color="auto"/>
          </w:divBdr>
          <w:divsChild>
            <w:div w:id="1920827266">
              <w:marLeft w:val="0"/>
              <w:marRight w:val="0"/>
              <w:marTop w:val="0"/>
              <w:marBottom w:val="0"/>
              <w:divBdr>
                <w:top w:val="none" w:sz="0" w:space="0" w:color="auto"/>
                <w:left w:val="none" w:sz="0" w:space="0" w:color="auto"/>
                <w:bottom w:val="none" w:sz="0" w:space="0" w:color="auto"/>
                <w:right w:val="none" w:sz="0" w:space="0" w:color="auto"/>
              </w:divBdr>
              <w:divsChild>
                <w:div w:id="182477250">
                  <w:marLeft w:val="0"/>
                  <w:marRight w:val="0"/>
                  <w:marTop w:val="0"/>
                  <w:marBottom w:val="0"/>
                  <w:divBdr>
                    <w:top w:val="none" w:sz="0" w:space="0" w:color="auto"/>
                    <w:left w:val="none" w:sz="0" w:space="0" w:color="auto"/>
                    <w:bottom w:val="none" w:sz="0" w:space="0" w:color="auto"/>
                    <w:right w:val="none" w:sz="0" w:space="0" w:color="auto"/>
                  </w:divBdr>
                  <w:divsChild>
                    <w:div w:id="652149243">
                      <w:marLeft w:val="0"/>
                      <w:marRight w:val="0"/>
                      <w:marTop w:val="0"/>
                      <w:marBottom w:val="0"/>
                      <w:divBdr>
                        <w:top w:val="none" w:sz="0" w:space="0" w:color="auto"/>
                        <w:left w:val="none" w:sz="0" w:space="0" w:color="auto"/>
                        <w:bottom w:val="none" w:sz="0" w:space="0" w:color="auto"/>
                        <w:right w:val="none" w:sz="0" w:space="0" w:color="auto"/>
                      </w:divBdr>
                      <w:divsChild>
                        <w:div w:id="1923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1731">
          <w:marLeft w:val="0"/>
          <w:marRight w:val="0"/>
          <w:marTop w:val="0"/>
          <w:marBottom w:val="0"/>
          <w:divBdr>
            <w:top w:val="none" w:sz="0" w:space="0" w:color="auto"/>
            <w:left w:val="none" w:sz="0" w:space="0" w:color="auto"/>
            <w:bottom w:val="none" w:sz="0" w:space="0" w:color="auto"/>
            <w:right w:val="none" w:sz="0" w:space="0" w:color="auto"/>
          </w:divBdr>
          <w:divsChild>
            <w:div w:id="1495796178">
              <w:marLeft w:val="0"/>
              <w:marRight w:val="0"/>
              <w:marTop w:val="0"/>
              <w:marBottom w:val="0"/>
              <w:divBdr>
                <w:top w:val="none" w:sz="0" w:space="0" w:color="auto"/>
                <w:left w:val="none" w:sz="0" w:space="0" w:color="auto"/>
                <w:bottom w:val="none" w:sz="0" w:space="0" w:color="auto"/>
                <w:right w:val="none" w:sz="0" w:space="0" w:color="auto"/>
              </w:divBdr>
              <w:divsChild>
                <w:div w:id="1622344680">
                  <w:marLeft w:val="0"/>
                  <w:marRight w:val="0"/>
                  <w:marTop w:val="0"/>
                  <w:marBottom w:val="0"/>
                  <w:divBdr>
                    <w:top w:val="none" w:sz="0" w:space="0" w:color="auto"/>
                    <w:left w:val="none" w:sz="0" w:space="0" w:color="auto"/>
                    <w:bottom w:val="none" w:sz="0" w:space="0" w:color="auto"/>
                    <w:right w:val="none" w:sz="0" w:space="0" w:color="auto"/>
                  </w:divBdr>
                  <w:divsChild>
                    <w:div w:id="971667697">
                      <w:marLeft w:val="0"/>
                      <w:marRight w:val="0"/>
                      <w:marTop w:val="0"/>
                      <w:marBottom w:val="0"/>
                      <w:divBdr>
                        <w:top w:val="none" w:sz="0" w:space="0" w:color="auto"/>
                        <w:left w:val="none" w:sz="0" w:space="0" w:color="auto"/>
                        <w:bottom w:val="none" w:sz="0" w:space="0" w:color="auto"/>
                        <w:right w:val="none" w:sz="0" w:space="0" w:color="auto"/>
                      </w:divBdr>
                      <w:divsChild>
                        <w:div w:id="12744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556244">
      <w:bodyDiv w:val="1"/>
      <w:marLeft w:val="0"/>
      <w:marRight w:val="0"/>
      <w:marTop w:val="0"/>
      <w:marBottom w:val="0"/>
      <w:divBdr>
        <w:top w:val="none" w:sz="0" w:space="0" w:color="auto"/>
        <w:left w:val="none" w:sz="0" w:space="0" w:color="auto"/>
        <w:bottom w:val="none" w:sz="0" w:space="0" w:color="auto"/>
        <w:right w:val="none" w:sz="0" w:space="0" w:color="auto"/>
      </w:divBdr>
      <w:divsChild>
        <w:div w:id="1630428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gela.smith@centralhur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01417C5B9E04FBFC99B198FE7696C" ma:contentTypeVersion="10" ma:contentTypeDescription="Create a new document." ma:contentTypeScope="" ma:versionID="128c12d2b95f4b22053f032d8abdb29c">
  <xsd:schema xmlns:xsd="http://www.w3.org/2001/XMLSchema" xmlns:xs="http://www.w3.org/2001/XMLSchema" xmlns:p="http://schemas.microsoft.com/office/2006/metadata/properties" xmlns:ns3="85f70e02-0421-43e2-b44f-9ba1a219da26" targetNamespace="http://schemas.microsoft.com/office/2006/metadata/properties" ma:root="true" ma:fieldsID="995c4671cd2e8ddb75b8e394cc593f58" ns3:_="">
    <xsd:import namespace="85f70e02-0421-43e2-b44f-9ba1a219da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0e02-0421-43e2-b44f-9ba1a219d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D5514-0D7A-4B11-B1B7-E0F3F9BA4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70e02-0421-43e2-b44f-9ba1a219d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AE25C-AFB9-440D-9749-56BE4003EC98}">
  <ds:schemaRefs>
    <ds:schemaRef ds:uri="http://schemas.microsoft.com/office/2006/metadata/properties"/>
    <ds:schemaRef ds:uri="http://purl.org/dc/elements/1.1/"/>
    <ds:schemaRef ds:uri="http://purl.org/dc/terms/"/>
    <ds:schemaRef ds:uri="85f70e02-0421-43e2-b44f-9ba1a219da26"/>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A8F8D87-B05A-4062-A162-9F8E1EE156FA}">
  <ds:schemaRefs>
    <ds:schemaRef ds:uri="http://schemas.microsoft.com/sharepoint/v3/contenttype/forms"/>
  </ds:schemaRefs>
</ds:datastoreItem>
</file>

<file path=customXml/itemProps4.xml><?xml version="1.0" encoding="utf-8"?>
<ds:datastoreItem xmlns:ds="http://schemas.openxmlformats.org/officeDocument/2006/customXml" ds:itemID="{E67B34FD-80AB-4DC8-A7B4-EBA6EACB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Sager</dc:creator>
  <cp:keywords/>
  <dc:description/>
  <cp:lastModifiedBy>Angela Smith</cp:lastModifiedBy>
  <cp:revision>4</cp:revision>
  <cp:lastPrinted>2020-07-30T17:12:00Z</cp:lastPrinted>
  <dcterms:created xsi:type="dcterms:W3CDTF">2021-01-18T15:15:00Z</dcterms:created>
  <dcterms:modified xsi:type="dcterms:W3CDTF">2021-02-10T14:45:00Z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0x0101001E101417C5B9E04FBFC99B198FE7696C</vt:lpwstr>
  </property>
</Properties>
</file>