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DB0B1C">
        <w:rPr>
          <w:rFonts w:ascii="Arial" w:eastAsia="Arial" w:hAnsi="Arial" w:cs="Arial"/>
          <w:sz w:val="24"/>
          <w:szCs w:val="24"/>
        </w:rPr>
        <w:t>September 10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B30D47" w:rsidRDefault="00B30D47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</w:p>
    <w:p w:rsidR="00662BAB" w:rsidRDefault="00662BAB">
      <w:pPr>
        <w:pStyle w:val="normal0"/>
        <w:jc w:val="center"/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DB0B1C">
        <w:rPr>
          <w:rFonts w:ascii="Arial" w:eastAsia="Arial" w:hAnsi="Arial" w:cs="Arial"/>
          <w:b/>
          <w:sz w:val="24"/>
          <w:szCs w:val="24"/>
        </w:rPr>
        <w:t>the August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101E28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763EC1">
        <w:rPr>
          <w:rFonts w:ascii="Arial" w:eastAsia="Arial" w:hAnsi="Arial" w:cs="Arial"/>
          <w:b/>
          <w:sz w:val="24"/>
          <w:szCs w:val="24"/>
        </w:rPr>
        <w:t>.0  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</w:p>
    <w:p w:rsidR="00B30D47" w:rsidRDefault="00B30D47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       </w:t>
      </w:r>
    </w:p>
    <w:p w:rsidR="00662BAB" w:rsidRDefault="00DB0B1C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101E28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 </w:t>
      </w:r>
    </w:p>
    <w:p w:rsidR="00662BAB" w:rsidRPr="005847DA" w:rsidRDefault="00EE3C0F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DB0B1C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F0650B"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DB0B1C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C532A0" w:rsidRDefault="00763EC1" w:rsidP="00DB0B1C">
      <w:pPr>
        <w:pStyle w:val="normal0"/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DB0B1C" w:rsidRPr="00DB0B1C">
        <w:rPr>
          <w:rFonts w:ascii="Arial" w:eastAsia="Arial" w:hAnsi="Arial" w:cs="Arial"/>
          <w:b/>
          <w:sz w:val="24"/>
          <w:szCs w:val="24"/>
        </w:rPr>
        <w:t>6</w:t>
      </w:r>
      <w:r w:rsidR="0040518B"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Beautification – Cheryl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 xml:space="preserve">– </w:t>
      </w:r>
    </w:p>
    <w:p w:rsidR="00662BAB" w:rsidRDefault="0040518B" w:rsidP="00E724B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724B3">
        <w:rPr>
          <w:rFonts w:ascii="Arial" w:eastAsia="Arial" w:hAnsi="Arial" w:cs="Arial"/>
          <w:sz w:val="24"/>
          <w:szCs w:val="24"/>
        </w:rPr>
        <w:t xml:space="preserve"> </w:t>
      </w:r>
      <w:r w:rsidR="00763EC1">
        <w:rPr>
          <w:rFonts w:ascii="Arial" w:eastAsia="Arial" w:hAnsi="Arial" w:cs="Arial"/>
          <w:sz w:val="24"/>
          <w:szCs w:val="24"/>
        </w:rPr>
        <w:t xml:space="preserve">  </w:t>
      </w:r>
      <w:r w:rsidR="00DB0B1C" w:rsidRPr="00DB0B1C">
        <w:rPr>
          <w:rFonts w:ascii="Arial" w:eastAsia="Arial" w:hAnsi="Arial" w:cs="Arial"/>
          <w:b/>
          <w:sz w:val="24"/>
          <w:szCs w:val="24"/>
        </w:rPr>
        <w:t>6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 w:rsidR="00763EC1">
        <w:rPr>
          <w:rFonts w:ascii="Arial" w:eastAsia="Arial" w:hAnsi="Arial" w:cs="Arial"/>
          <w:sz w:val="24"/>
          <w:szCs w:val="24"/>
        </w:rPr>
        <w:t xml:space="preserve">   </w:t>
      </w:r>
      <w:r w:rsidR="00F0650B">
        <w:rPr>
          <w:rFonts w:ascii="Arial" w:eastAsia="Arial" w:hAnsi="Arial" w:cs="Arial"/>
          <w:sz w:val="24"/>
          <w:szCs w:val="24"/>
        </w:rPr>
        <w:t xml:space="preserve">Promotions – Jessica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>– Next big event?</w:t>
      </w:r>
    </w:p>
    <w:p w:rsid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763EC1">
        <w:rPr>
          <w:rFonts w:ascii="Arial" w:hAnsi="Arial" w:cs="Arial"/>
        </w:rPr>
        <w:t xml:space="preserve">   </w:t>
      </w:r>
    </w:p>
    <w:p w:rsidR="00662BAB" w:rsidRPr="00763EC1" w:rsidRDefault="00763EC1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</w:p>
    <w:p w:rsidR="00E77942" w:rsidRDefault="00E724B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0B1C">
        <w:rPr>
          <w:rFonts w:ascii="Arial" w:hAnsi="Arial" w:cs="Arial"/>
          <w:sz w:val="24"/>
          <w:szCs w:val="24"/>
        </w:rPr>
        <w:t>October 8</w:t>
      </w:r>
      <w:r w:rsidR="00BE4556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Pr="00E77942" w:rsidRDefault="00C532A0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B8" w:rsidRDefault="004F75B8" w:rsidP="009A518F">
      <w:r>
        <w:separator/>
      </w:r>
    </w:p>
  </w:endnote>
  <w:endnote w:type="continuationSeparator" w:id="0">
    <w:p w:rsidR="004F75B8" w:rsidRDefault="004F75B8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B8" w:rsidRDefault="004F75B8" w:rsidP="009A518F">
      <w:r>
        <w:separator/>
      </w:r>
    </w:p>
  </w:footnote>
  <w:footnote w:type="continuationSeparator" w:id="0">
    <w:p w:rsidR="004F75B8" w:rsidRDefault="004F75B8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290E3A"/>
    <w:rsid w:val="002A4D0C"/>
    <w:rsid w:val="00325507"/>
    <w:rsid w:val="003818C5"/>
    <w:rsid w:val="0040518B"/>
    <w:rsid w:val="004C74E0"/>
    <w:rsid w:val="004F75B8"/>
    <w:rsid w:val="005847DA"/>
    <w:rsid w:val="005D7C4E"/>
    <w:rsid w:val="00662BAB"/>
    <w:rsid w:val="006969B9"/>
    <w:rsid w:val="00761AA9"/>
    <w:rsid w:val="00763EC1"/>
    <w:rsid w:val="009051D4"/>
    <w:rsid w:val="00993BA3"/>
    <w:rsid w:val="009A518F"/>
    <w:rsid w:val="009E4E2E"/>
    <w:rsid w:val="00A466C0"/>
    <w:rsid w:val="00A56E6E"/>
    <w:rsid w:val="00B30D47"/>
    <w:rsid w:val="00B66B22"/>
    <w:rsid w:val="00BE4556"/>
    <w:rsid w:val="00C532A0"/>
    <w:rsid w:val="00DB0B1C"/>
    <w:rsid w:val="00E724B3"/>
    <w:rsid w:val="00E744E6"/>
    <w:rsid w:val="00E77942"/>
    <w:rsid w:val="00EA7E85"/>
    <w:rsid w:val="00EE3C0F"/>
    <w:rsid w:val="00F0650B"/>
    <w:rsid w:val="00F4445F"/>
    <w:rsid w:val="00F7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2019-09-09T17:29:00Z</dcterms:created>
  <dcterms:modified xsi:type="dcterms:W3CDTF">2019-09-09T17:29:00Z</dcterms:modified>
</cp:coreProperties>
</file>